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95" w:rsidRDefault="00A41295" w:rsidP="001E7B88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1FD665AB" wp14:editId="7F071334">
            <wp:simplePos x="0" y="0"/>
            <wp:positionH relativeFrom="column">
              <wp:posOffset>2867660</wp:posOffset>
            </wp:positionH>
            <wp:positionV relativeFrom="paragraph">
              <wp:posOffset>-104775</wp:posOffset>
            </wp:positionV>
            <wp:extent cx="810895" cy="1013460"/>
            <wp:effectExtent l="0" t="0" r="825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487" w:rsidRDefault="001A4487" w:rsidP="001A4487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="00A41295">
        <w:rPr>
          <w:b/>
          <w:color w:val="000000"/>
          <w:spacing w:val="-6"/>
          <w:sz w:val="36"/>
          <w:szCs w:val="36"/>
        </w:rPr>
        <w:t>Псковского</w:t>
      </w:r>
      <w:r>
        <w:rPr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1A4487" w:rsidRDefault="001A4487" w:rsidP="001A4487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1A4487" w:rsidRDefault="001A4487" w:rsidP="001A4487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РАСПОРЯЖЕНИЕ</w:t>
      </w:r>
    </w:p>
    <w:p w:rsidR="001A4487" w:rsidRDefault="001A4487" w:rsidP="001A4487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1A4487" w:rsidRPr="005F51D9" w:rsidRDefault="001A4487" w:rsidP="001A4487">
      <w:pPr>
        <w:shd w:val="clear" w:color="auto" w:fill="FFFFFF"/>
        <w:tabs>
          <w:tab w:val="left" w:leader="underscore" w:pos="1579"/>
        </w:tabs>
        <w:rPr>
          <w:sz w:val="22"/>
          <w:szCs w:val="22"/>
        </w:rPr>
      </w:pPr>
      <w:r w:rsidRPr="005F51D9">
        <w:rPr>
          <w:b/>
          <w:bCs/>
          <w:color w:val="000000"/>
          <w:spacing w:val="-11"/>
          <w:sz w:val="22"/>
          <w:szCs w:val="22"/>
        </w:rPr>
        <w:t>от</w:t>
      </w:r>
      <w:r>
        <w:rPr>
          <w:b/>
          <w:bCs/>
          <w:color w:val="000000"/>
          <w:sz w:val="22"/>
          <w:szCs w:val="22"/>
        </w:rPr>
        <w:t>_</w:t>
      </w:r>
      <w:r w:rsidR="008148E7" w:rsidRPr="008148E7">
        <w:rPr>
          <w:b/>
          <w:bCs/>
          <w:color w:val="000000"/>
          <w:sz w:val="22"/>
          <w:szCs w:val="22"/>
          <w:u w:val="single"/>
        </w:rPr>
        <w:t>23.01.2026</w:t>
      </w:r>
      <w:r>
        <w:rPr>
          <w:b/>
          <w:bCs/>
          <w:color w:val="000000"/>
          <w:sz w:val="22"/>
          <w:szCs w:val="22"/>
        </w:rPr>
        <w:t>_ №_</w:t>
      </w:r>
      <w:r w:rsidR="008148E7" w:rsidRPr="008148E7">
        <w:rPr>
          <w:b/>
          <w:bCs/>
          <w:color w:val="000000"/>
          <w:sz w:val="22"/>
          <w:szCs w:val="22"/>
          <w:u w:val="single"/>
        </w:rPr>
        <w:t>14-рх</w:t>
      </w:r>
    </w:p>
    <w:p w:rsidR="001A4487" w:rsidRPr="005F51D9" w:rsidRDefault="001A4487" w:rsidP="001A4487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2"/>
          <w:szCs w:val="22"/>
        </w:rPr>
      </w:pPr>
      <w:r w:rsidRPr="005F51D9">
        <w:rPr>
          <w:color w:val="000000"/>
          <w:sz w:val="22"/>
          <w:szCs w:val="22"/>
        </w:rPr>
        <w:t xml:space="preserve">                       г. </w:t>
      </w:r>
      <w:r w:rsidR="00A41295">
        <w:rPr>
          <w:color w:val="000000"/>
          <w:sz w:val="22"/>
          <w:szCs w:val="22"/>
        </w:rPr>
        <w:t>Псков</w:t>
      </w:r>
    </w:p>
    <w:p w:rsidR="001A4487" w:rsidRDefault="001A4487" w:rsidP="001A4487">
      <w:pPr>
        <w:shd w:val="clear" w:color="auto" w:fill="FFFFFF"/>
        <w:jc w:val="both"/>
        <w:rPr>
          <w:color w:val="000000"/>
        </w:rPr>
      </w:pPr>
    </w:p>
    <w:p w:rsidR="00D511BB" w:rsidRDefault="00D511BB" w:rsidP="00D511BB">
      <w:pPr>
        <w:pStyle w:val="af2"/>
        <w:spacing w:line="240" w:lineRule="auto"/>
        <w:ind w:right="0"/>
        <w:jc w:val="center"/>
      </w:pPr>
      <w:r w:rsidRPr="00D511BB">
        <w:t>Об</w:t>
      </w:r>
      <w:r w:rsidRPr="00D511BB">
        <w:rPr>
          <w:spacing w:val="-8"/>
        </w:rPr>
        <w:t xml:space="preserve"> </w:t>
      </w:r>
      <w:r w:rsidRPr="00D511BB">
        <w:t>утверждении</w:t>
      </w:r>
      <w:r w:rsidRPr="00D511BB">
        <w:rPr>
          <w:spacing w:val="-3"/>
        </w:rPr>
        <w:t xml:space="preserve"> </w:t>
      </w:r>
      <w:r w:rsidRPr="00D511BB">
        <w:t>Положения</w:t>
      </w:r>
      <w:r w:rsidRPr="00D511BB">
        <w:rPr>
          <w:spacing w:val="-6"/>
        </w:rPr>
        <w:t xml:space="preserve"> </w:t>
      </w:r>
      <w:r w:rsidRPr="00D511BB">
        <w:t>об</w:t>
      </w:r>
      <w:r w:rsidRPr="00D511BB">
        <w:rPr>
          <w:spacing w:val="-4"/>
        </w:rPr>
        <w:t xml:space="preserve"> </w:t>
      </w:r>
      <w:r w:rsidRPr="00D511BB">
        <w:rPr>
          <w:spacing w:val="-2"/>
        </w:rPr>
        <w:t>организации</w:t>
      </w:r>
      <w:r>
        <w:t xml:space="preserve"> </w:t>
      </w:r>
      <w:r w:rsidRPr="00D511BB">
        <w:t>личного</w:t>
      </w:r>
      <w:r w:rsidRPr="00D511BB">
        <w:rPr>
          <w:spacing w:val="-5"/>
        </w:rPr>
        <w:t xml:space="preserve"> </w:t>
      </w:r>
      <w:r w:rsidRPr="00D511BB">
        <w:t>приема</w:t>
      </w:r>
      <w:r w:rsidRPr="00D511BB">
        <w:rPr>
          <w:spacing w:val="-6"/>
        </w:rPr>
        <w:t xml:space="preserve"> </w:t>
      </w:r>
      <w:r w:rsidRPr="00D511BB">
        <w:t>граждан</w:t>
      </w:r>
      <w:r w:rsidRPr="00D511BB">
        <w:rPr>
          <w:spacing w:val="-6"/>
        </w:rPr>
        <w:t xml:space="preserve"> </w:t>
      </w:r>
      <w:r w:rsidRPr="00D511BB">
        <w:t>в</w:t>
      </w:r>
      <w:r w:rsidRPr="00D511BB">
        <w:rPr>
          <w:spacing w:val="-7"/>
        </w:rPr>
        <w:t xml:space="preserve"> </w:t>
      </w:r>
      <w:r>
        <w:rPr>
          <w:spacing w:val="-7"/>
        </w:rPr>
        <w:t>А</w:t>
      </w:r>
      <w:r w:rsidRPr="00D511BB">
        <w:t>дминистрации</w:t>
      </w:r>
      <w:r w:rsidRPr="00D511BB">
        <w:rPr>
          <w:spacing w:val="-2"/>
        </w:rPr>
        <w:t xml:space="preserve"> </w:t>
      </w:r>
      <w:r>
        <w:t>Псковского муниципального округа</w:t>
      </w:r>
    </w:p>
    <w:p w:rsidR="00D511BB" w:rsidRPr="00D511BB" w:rsidRDefault="00D511BB" w:rsidP="00D511BB">
      <w:pPr>
        <w:pStyle w:val="af2"/>
        <w:spacing w:line="240" w:lineRule="auto"/>
        <w:ind w:right="0"/>
        <w:jc w:val="center"/>
      </w:pPr>
    </w:p>
    <w:p w:rsidR="00D511BB" w:rsidRDefault="00D511BB" w:rsidP="00D511BB">
      <w:pPr>
        <w:pStyle w:val="af2"/>
        <w:spacing w:line="240" w:lineRule="auto"/>
        <w:ind w:right="0" w:firstLine="708"/>
        <w:jc w:val="both"/>
        <w:rPr>
          <w:b w:val="0"/>
        </w:rPr>
      </w:pPr>
    </w:p>
    <w:p w:rsidR="00D511BB" w:rsidRDefault="00D511BB" w:rsidP="00D511BB">
      <w:pPr>
        <w:pStyle w:val="af2"/>
        <w:spacing w:line="240" w:lineRule="auto"/>
        <w:ind w:right="0" w:firstLine="708"/>
        <w:jc w:val="both"/>
        <w:rPr>
          <w:b w:val="0"/>
        </w:rPr>
      </w:pPr>
      <w:r w:rsidRPr="00D511BB">
        <w:rPr>
          <w:b w:val="0"/>
        </w:rPr>
        <w:t xml:space="preserve">В целях реализации конституционных прав граждан, совершенствования организации личного приема в </w:t>
      </w:r>
      <w:r>
        <w:rPr>
          <w:b w:val="0"/>
        </w:rPr>
        <w:t>А</w:t>
      </w:r>
      <w:r w:rsidRPr="00D511BB">
        <w:rPr>
          <w:b w:val="0"/>
        </w:rPr>
        <w:t xml:space="preserve">дминистрации </w:t>
      </w:r>
      <w:r>
        <w:rPr>
          <w:b w:val="0"/>
        </w:rPr>
        <w:t xml:space="preserve">Псковского муниципального округа, в соответствии со статьей </w:t>
      </w:r>
      <w:r w:rsidRPr="00D511BB">
        <w:rPr>
          <w:b w:val="0"/>
        </w:rPr>
        <w:t>13 Федерального закона от 02 мая 2006 г. № 59-ФЗ «О порядке рассмотрения обращений граждан Российской Федерации» и</w:t>
      </w:r>
      <w:r w:rsidRPr="00D511BB">
        <w:rPr>
          <w:b w:val="0"/>
          <w:spacing w:val="80"/>
        </w:rPr>
        <w:t xml:space="preserve"> </w:t>
      </w:r>
      <w:r w:rsidRPr="00D511BB">
        <w:rPr>
          <w:b w:val="0"/>
        </w:rPr>
        <w:t xml:space="preserve">в соответствии с Уставом </w:t>
      </w:r>
      <w:r>
        <w:rPr>
          <w:b w:val="0"/>
        </w:rPr>
        <w:t>Псковского муниципального округа Псковской области.</w:t>
      </w:r>
    </w:p>
    <w:p w:rsidR="00D511BB" w:rsidRPr="00D511BB" w:rsidRDefault="00D511BB" w:rsidP="00D511BB">
      <w:pPr>
        <w:pStyle w:val="af2"/>
        <w:numPr>
          <w:ilvl w:val="0"/>
          <w:numId w:val="8"/>
        </w:numPr>
        <w:spacing w:line="240" w:lineRule="auto"/>
        <w:ind w:left="0" w:right="0" w:firstLine="708"/>
        <w:jc w:val="both"/>
        <w:rPr>
          <w:b w:val="0"/>
        </w:rPr>
      </w:pPr>
      <w:r w:rsidRPr="00D511BB">
        <w:rPr>
          <w:b w:val="0"/>
        </w:rPr>
        <w:t>Утвердить прилагаемое Положение об организации личного приема</w:t>
      </w:r>
      <w:r w:rsidRPr="00D511BB">
        <w:rPr>
          <w:b w:val="0"/>
          <w:spacing w:val="40"/>
        </w:rPr>
        <w:t xml:space="preserve"> </w:t>
      </w:r>
      <w:r w:rsidRPr="00D511BB">
        <w:rPr>
          <w:b w:val="0"/>
        </w:rPr>
        <w:t xml:space="preserve">граждан в </w:t>
      </w:r>
      <w:r w:rsidRPr="00D511BB">
        <w:rPr>
          <w:b w:val="0"/>
        </w:rPr>
        <w:t>А</w:t>
      </w:r>
      <w:r w:rsidRPr="00D511BB">
        <w:rPr>
          <w:b w:val="0"/>
        </w:rPr>
        <w:t xml:space="preserve">дминистрации </w:t>
      </w:r>
      <w:r w:rsidRPr="00D511BB">
        <w:rPr>
          <w:b w:val="0"/>
        </w:rPr>
        <w:t>Псковского муниципального округа</w:t>
      </w:r>
      <w:r w:rsidRPr="00D511BB">
        <w:rPr>
          <w:b w:val="0"/>
        </w:rPr>
        <w:t>.</w:t>
      </w:r>
    </w:p>
    <w:p w:rsidR="00D511BB" w:rsidRPr="00BA1BC8" w:rsidRDefault="00D511BB" w:rsidP="00D511BB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r w:rsidRPr="00BA1BC8">
        <w:rPr>
          <w:szCs w:val="28"/>
        </w:rPr>
        <w:t>Настоящее распоряжение вступает в силу с момента его опубликования и распространяется на правоотношения, возникшие с 01 января 2026года.</w:t>
      </w:r>
    </w:p>
    <w:p w:rsidR="00D511BB" w:rsidRPr="00BA1BC8" w:rsidRDefault="00D511BB" w:rsidP="00D511BB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proofErr w:type="gramStart"/>
      <w:r w:rsidRPr="00BA1BC8">
        <w:rPr>
          <w:szCs w:val="28"/>
        </w:rPr>
        <w:t>Разместить</w:t>
      </w:r>
      <w:proofErr w:type="gramEnd"/>
      <w:r w:rsidRPr="00BA1BC8">
        <w:rPr>
          <w:szCs w:val="28"/>
        </w:rPr>
        <w:t xml:space="preserve"> настоящее распоряжение на официальном сайте Псковского муниципального округа в информационно-телекоммуникационной сети «Интернет» и в </w:t>
      </w:r>
      <w:r w:rsidRPr="00BA1BC8">
        <w:rPr>
          <w:szCs w:val="28"/>
          <w:shd w:val="clear" w:color="auto" w:fill="FFFFFF"/>
          <w:lang w:eastAsia="ar-SA"/>
        </w:rPr>
        <w:t>сетевом издании «</w:t>
      </w:r>
      <w:r w:rsidRPr="00BA1BC8">
        <w:rPr>
          <w:szCs w:val="28"/>
          <w:lang w:eastAsia="ar-SA"/>
        </w:rPr>
        <w:t xml:space="preserve">Нормативные правовые акты Псковской области» (доменное имя в информационно-телекоммуникационной сети «Интернет» </w:t>
      </w:r>
      <w:hyperlink r:id="rId10" w:history="1">
        <w:r w:rsidRPr="00BA1BC8">
          <w:rPr>
            <w:rStyle w:val="ae"/>
            <w:szCs w:val="28"/>
            <w:lang w:eastAsia="ar-SA"/>
          </w:rPr>
          <w:t>http://pravo.pskov.ru</w:t>
        </w:r>
      </w:hyperlink>
      <w:r w:rsidRPr="00BA1BC8">
        <w:rPr>
          <w:szCs w:val="28"/>
          <w:lang w:eastAsia="ar-SA"/>
        </w:rPr>
        <w:t>)</w:t>
      </w:r>
      <w:r w:rsidRPr="00BA1BC8">
        <w:rPr>
          <w:szCs w:val="28"/>
        </w:rPr>
        <w:t>.</w:t>
      </w:r>
    </w:p>
    <w:p w:rsidR="001B5446" w:rsidRPr="00D511BB" w:rsidRDefault="00D511BB" w:rsidP="00D511BB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</w:rPr>
      </w:pPr>
      <w:proofErr w:type="gramStart"/>
      <w:r w:rsidRPr="00BA1BC8">
        <w:rPr>
          <w:szCs w:val="28"/>
        </w:rPr>
        <w:t>Контроль</w:t>
      </w:r>
      <w:r w:rsidRPr="00D511BB">
        <w:rPr>
          <w:spacing w:val="-9"/>
          <w:szCs w:val="28"/>
        </w:rPr>
        <w:t xml:space="preserve"> </w:t>
      </w:r>
      <w:r w:rsidRPr="00BA1BC8">
        <w:rPr>
          <w:szCs w:val="28"/>
        </w:rPr>
        <w:t>за</w:t>
      </w:r>
      <w:proofErr w:type="gramEnd"/>
      <w:r w:rsidRPr="00D511BB">
        <w:rPr>
          <w:spacing w:val="-7"/>
          <w:szCs w:val="28"/>
        </w:rPr>
        <w:t xml:space="preserve"> </w:t>
      </w:r>
      <w:r w:rsidRPr="00BA1BC8">
        <w:rPr>
          <w:szCs w:val="28"/>
        </w:rPr>
        <w:t>исполнением</w:t>
      </w:r>
      <w:r w:rsidRPr="00D511BB">
        <w:rPr>
          <w:spacing w:val="-7"/>
          <w:szCs w:val="28"/>
        </w:rPr>
        <w:t xml:space="preserve"> </w:t>
      </w:r>
      <w:r w:rsidRPr="00BA1BC8">
        <w:rPr>
          <w:szCs w:val="28"/>
        </w:rPr>
        <w:t>настоящего</w:t>
      </w:r>
      <w:r w:rsidRPr="00D511BB">
        <w:rPr>
          <w:spacing w:val="-7"/>
          <w:szCs w:val="28"/>
        </w:rPr>
        <w:t xml:space="preserve"> </w:t>
      </w:r>
      <w:r w:rsidR="00875398">
        <w:rPr>
          <w:szCs w:val="28"/>
        </w:rPr>
        <w:t xml:space="preserve">распоряжения </w:t>
      </w:r>
      <w:r w:rsidRPr="00BA1BC8">
        <w:rPr>
          <w:szCs w:val="28"/>
        </w:rPr>
        <w:t>оставляю</w:t>
      </w:r>
      <w:r w:rsidRPr="00D511BB">
        <w:rPr>
          <w:spacing w:val="-7"/>
          <w:szCs w:val="28"/>
        </w:rPr>
        <w:t xml:space="preserve"> </w:t>
      </w:r>
      <w:r w:rsidRPr="00BA1BC8">
        <w:rPr>
          <w:szCs w:val="28"/>
        </w:rPr>
        <w:t>за</w:t>
      </w:r>
      <w:r w:rsidRPr="00D511BB">
        <w:rPr>
          <w:spacing w:val="-6"/>
          <w:szCs w:val="28"/>
        </w:rPr>
        <w:t xml:space="preserve"> </w:t>
      </w:r>
      <w:r w:rsidRPr="00D511BB">
        <w:rPr>
          <w:spacing w:val="-2"/>
          <w:szCs w:val="28"/>
        </w:rPr>
        <w:t>собой.</w:t>
      </w:r>
    </w:p>
    <w:p w:rsidR="00D511BB" w:rsidRDefault="00D511BB" w:rsidP="00D511BB">
      <w:pPr>
        <w:jc w:val="both"/>
        <w:rPr>
          <w:color w:val="000000"/>
        </w:rPr>
      </w:pPr>
    </w:p>
    <w:p w:rsidR="00D511BB" w:rsidRDefault="00D511BB" w:rsidP="00D511BB">
      <w:pPr>
        <w:jc w:val="both"/>
        <w:rPr>
          <w:color w:val="000000"/>
        </w:rPr>
      </w:pPr>
    </w:p>
    <w:p w:rsidR="00D511BB" w:rsidRDefault="00D511BB" w:rsidP="00D511BB">
      <w:pPr>
        <w:jc w:val="both"/>
        <w:rPr>
          <w:color w:val="000000"/>
        </w:rPr>
      </w:pPr>
    </w:p>
    <w:p w:rsidR="001B5446" w:rsidRDefault="001B5446" w:rsidP="00D511BB">
      <w:pPr>
        <w:jc w:val="both"/>
        <w:rPr>
          <w:b/>
          <w:color w:val="000000"/>
        </w:rPr>
      </w:pPr>
      <w:r w:rsidRPr="00D511BB">
        <w:rPr>
          <w:b/>
          <w:color w:val="000000"/>
        </w:rPr>
        <w:t>Глава Псковского муниципального округа</w:t>
      </w:r>
      <w:r w:rsidRPr="00D511BB">
        <w:rPr>
          <w:b/>
          <w:color w:val="000000"/>
        </w:rPr>
        <w:tab/>
      </w:r>
      <w:r w:rsidRPr="00D511BB">
        <w:rPr>
          <w:b/>
          <w:color w:val="000000"/>
        </w:rPr>
        <w:tab/>
      </w:r>
      <w:r w:rsidRPr="00D511BB">
        <w:rPr>
          <w:b/>
          <w:color w:val="000000"/>
        </w:rPr>
        <w:tab/>
        <w:t xml:space="preserve">          </w:t>
      </w:r>
      <w:r w:rsidRPr="00D511BB">
        <w:rPr>
          <w:b/>
          <w:color w:val="000000"/>
        </w:rPr>
        <w:tab/>
        <w:t>Н.А. Федорова</w:t>
      </w:r>
    </w:p>
    <w:p w:rsidR="00972251" w:rsidRDefault="00972251" w:rsidP="00D511BB">
      <w:pPr>
        <w:jc w:val="both"/>
        <w:rPr>
          <w:b/>
          <w:color w:val="000000"/>
        </w:rPr>
      </w:pPr>
    </w:p>
    <w:p w:rsidR="00972251" w:rsidRDefault="00972251" w:rsidP="00D511BB">
      <w:pPr>
        <w:jc w:val="both"/>
        <w:rPr>
          <w:b/>
          <w:color w:val="000000"/>
        </w:rPr>
      </w:pPr>
    </w:p>
    <w:p w:rsidR="00972251" w:rsidRDefault="00972251" w:rsidP="00D511BB">
      <w:pPr>
        <w:jc w:val="both"/>
        <w:rPr>
          <w:b/>
          <w:color w:val="000000"/>
        </w:rPr>
      </w:pPr>
    </w:p>
    <w:p w:rsidR="00972251" w:rsidRDefault="00972251" w:rsidP="00D511BB">
      <w:pPr>
        <w:jc w:val="both"/>
        <w:rPr>
          <w:b/>
          <w:color w:val="000000"/>
        </w:rPr>
      </w:pPr>
    </w:p>
    <w:p w:rsidR="00972251" w:rsidRDefault="00972251" w:rsidP="00D511BB">
      <w:pPr>
        <w:jc w:val="both"/>
        <w:rPr>
          <w:b/>
          <w:color w:val="000000"/>
        </w:rPr>
      </w:pPr>
    </w:p>
    <w:p w:rsidR="00972251" w:rsidRDefault="00972251" w:rsidP="00D511BB">
      <w:pPr>
        <w:jc w:val="both"/>
        <w:rPr>
          <w:b/>
          <w:color w:val="000000"/>
        </w:rPr>
      </w:pPr>
    </w:p>
    <w:p w:rsidR="00972251" w:rsidRDefault="00972251" w:rsidP="00D511BB">
      <w:pPr>
        <w:jc w:val="both"/>
        <w:rPr>
          <w:b/>
          <w:color w:val="000000"/>
        </w:rPr>
      </w:pPr>
    </w:p>
    <w:p w:rsidR="00972251" w:rsidRDefault="00972251" w:rsidP="00D511BB">
      <w:pPr>
        <w:jc w:val="both"/>
        <w:rPr>
          <w:b/>
          <w:color w:val="000000"/>
        </w:rPr>
      </w:pPr>
    </w:p>
    <w:p w:rsidR="009A1C36" w:rsidRDefault="00AA02E5" w:rsidP="009A1C36">
      <w:pPr>
        <w:ind w:left="6120"/>
        <w:jc w:val="right"/>
      </w:pPr>
      <w:r>
        <w:lastRenderedPageBreak/>
        <w:t>П</w:t>
      </w:r>
      <w:r w:rsidR="009A1C36">
        <w:t>риложение</w:t>
      </w:r>
    </w:p>
    <w:p w:rsidR="009A1C36" w:rsidRDefault="009A1C36" w:rsidP="009A1C36">
      <w:pPr>
        <w:ind w:left="6120"/>
        <w:jc w:val="right"/>
      </w:pPr>
      <w:r>
        <w:t xml:space="preserve">к распоряжению </w:t>
      </w:r>
    </w:p>
    <w:p w:rsidR="009A1C36" w:rsidRDefault="009A1C36" w:rsidP="009A1C36">
      <w:pPr>
        <w:jc w:val="right"/>
      </w:pPr>
      <w:r>
        <w:t xml:space="preserve"> «</w:t>
      </w:r>
      <w:r w:rsidR="008148E7">
        <w:t>23</w:t>
      </w:r>
      <w:r>
        <w:t xml:space="preserve"> »</w:t>
      </w:r>
      <w:r w:rsidR="008148E7">
        <w:t xml:space="preserve"> января  2026</w:t>
      </w:r>
      <w:r>
        <w:t xml:space="preserve"> г. № </w:t>
      </w:r>
      <w:r w:rsidR="008148E7">
        <w:t>14-рх</w:t>
      </w:r>
      <w:bookmarkStart w:id="0" w:name="_GoBack"/>
      <w:bookmarkEnd w:id="0"/>
    </w:p>
    <w:p w:rsidR="00972251" w:rsidRDefault="00972251" w:rsidP="00972251">
      <w:pPr>
        <w:pStyle w:val="af2"/>
        <w:spacing w:line="240" w:lineRule="auto"/>
        <w:ind w:right="0"/>
        <w:jc w:val="center"/>
        <w:rPr>
          <w:b w:val="0"/>
          <w:szCs w:val="28"/>
        </w:rPr>
      </w:pPr>
    </w:p>
    <w:p w:rsidR="00972251" w:rsidRDefault="00972251" w:rsidP="00972251">
      <w:pPr>
        <w:pStyle w:val="af2"/>
        <w:spacing w:line="240" w:lineRule="auto"/>
        <w:ind w:right="0"/>
        <w:jc w:val="center"/>
        <w:rPr>
          <w:b w:val="0"/>
          <w:szCs w:val="28"/>
        </w:rPr>
      </w:pPr>
    </w:p>
    <w:p w:rsidR="00972251" w:rsidRDefault="00972251" w:rsidP="00972251">
      <w:pPr>
        <w:pStyle w:val="af2"/>
        <w:spacing w:line="240" w:lineRule="auto"/>
        <w:ind w:right="0"/>
        <w:jc w:val="center"/>
        <w:rPr>
          <w:b w:val="0"/>
          <w:szCs w:val="28"/>
        </w:rPr>
      </w:pPr>
    </w:p>
    <w:p w:rsidR="00972251" w:rsidRPr="00972251" w:rsidRDefault="00972251" w:rsidP="00972251">
      <w:pPr>
        <w:pStyle w:val="af2"/>
        <w:spacing w:line="240" w:lineRule="auto"/>
        <w:ind w:right="0"/>
        <w:jc w:val="center"/>
        <w:rPr>
          <w:szCs w:val="28"/>
        </w:rPr>
      </w:pPr>
      <w:r w:rsidRPr="00972251">
        <w:rPr>
          <w:szCs w:val="28"/>
        </w:rPr>
        <w:t>ПОЛОЖЕНИЕ</w:t>
      </w:r>
    </w:p>
    <w:p w:rsidR="00972251" w:rsidRDefault="00972251" w:rsidP="00972251">
      <w:pPr>
        <w:pStyle w:val="af2"/>
        <w:spacing w:line="240" w:lineRule="auto"/>
        <w:ind w:right="0"/>
        <w:jc w:val="center"/>
        <w:rPr>
          <w:szCs w:val="28"/>
        </w:rPr>
      </w:pPr>
      <w:r w:rsidRPr="00972251">
        <w:rPr>
          <w:szCs w:val="28"/>
        </w:rPr>
        <w:t>Об организации личного приема граждан в Администрации Псковского муниципального округа</w:t>
      </w:r>
    </w:p>
    <w:p w:rsidR="00972251" w:rsidRPr="00972251" w:rsidRDefault="00972251" w:rsidP="00972251">
      <w:pPr>
        <w:pStyle w:val="af2"/>
        <w:spacing w:line="240" w:lineRule="auto"/>
        <w:ind w:right="0"/>
        <w:jc w:val="center"/>
        <w:rPr>
          <w:szCs w:val="28"/>
        </w:rPr>
      </w:pP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011"/>
        </w:tabs>
        <w:autoSpaceDE w:val="0"/>
        <w:autoSpaceDN w:val="0"/>
        <w:spacing w:after="0" w:line="240" w:lineRule="auto"/>
        <w:ind w:left="0" w:firstLine="539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 xml:space="preserve">Личный прием граждан в </w:t>
      </w:r>
      <w:r w:rsidR="009A1C36">
        <w:rPr>
          <w:rFonts w:cs="Times New Roman"/>
          <w:szCs w:val="28"/>
        </w:rPr>
        <w:t>А</w:t>
      </w:r>
      <w:r w:rsidRPr="00972251">
        <w:rPr>
          <w:rFonts w:cs="Times New Roman"/>
          <w:szCs w:val="28"/>
        </w:rPr>
        <w:t xml:space="preserve">дминистрации </w:t>
      </w:r>
      <w:r w:rsidR="009A1C36">
        <w:rPr>
          <w:rFonts w:cs="Times New Roman"/>
          <w:szCs w:val="28"/>
        </w:rPr>
        <w:t>Псковского муниципального округа</w:t>
      </w:r>
      <w:r w:rsidRPr="00972251">
        <w:rPr>
          <w:rFonts w:cs="Times New Roman"/>
          <w:szCs w:val="28"/>
        </w:rPr>
        <w:t xml:space="preserve"> (далее - </w:t>
      </w:r>
      <w:r w:rsidR="009A1C36">
        <w:rPr>
          <w:rFonts w:cs="Times New Roman"/>
          <w:szCs w:val="28"/>
        </w:rPr>
        <w:t>А</w:t>
      </w:r>
      <w:r w:rsidRPr="00972251">
        <w:rPr>
          <w:rFonts w:cs="Times New Roman"/>
          <w:szCs w:val="28"/>
        </w:rPr>
        <w:t xml:space="preserve">дминистрация) ведут </w:t>
      </w:r>
      <w:r w:rsidR="009A1C36">
        <w:rPr>
          <w:rFonts w:cs="Times New Roman"/>
          <w:szCs w:val="28"/>
        </w:rPr>
        <w:t>Г</w:t>
      </w:r>
      <w:r w:rsidRPr="00972251">
        <w:rPr>
          <w:rFonts w:cs="Times New Roman"/>
          <w:szCs w:val="28"/>
        </w:rPr>
        <w:t xml:space="preserve">лава </w:t>
      </w:r>
      <w:r w:rsidR="009A1C36">
        <w:rPr>
          <w:rFonts w:cs="Times New Roman"/>
          <w:szCs w:val="28"/>
        </w:rPr>
        <w:t xml:space="preserve">Псковского </w:t>
      </w:r>
      <w:r w:rsidRPr="00972251">
        <w:rPr>
          <w:rFonts w:cs="Times New Roman"/>
          <w:szCs w:val="28"/>
        </w:rPr>
        <w:t xml:space="preserve">муниципального округа (далее – </w:t>
      </w:r>
      <w:r w:rsidR="009A1C36">
        <w:rPr>
          <w:rFonts w:cs="Times New Roman"/>
          <w:szCs w:val="28"/>
        </w:rPr>
        <w:t>Г</w:t>
      </w:r>
      <w:r w:rsidRPr="00972251">
        <w:rPr>
          <w:rFonts w:cs="Times New Roman"/>
          <w:szCs w:val="28"/>
        </w:rPr>
        <w:t xml:space="preserve">лава муниципального округа), </w:t>
      </w:r>
      <w:r w:rsidR="009A1C36">
        <w:rPr>
          <w:rFonts w:cs="Times New Roman"/>
          <w:szCs w:val="28"/>
        </w:rPr>
        <w:t xml:space="preserve">первый </w:t>
      </w:r>
      <w:r w:rsidRPr="00972251">
        <w:rPr>
          <w:rFonts w:cs="Times New Roman"/>
          <w:szCs w:val="28"/>
        </w:rPr>
        <w:t>заместител</w:t>
      </w:r>
      <w:r w:rsidR="009A1C36">
        <w:rPr>
          <w:rFonts w:cs="Times New Roman"/>
          <w:szCs w:val="28"/>
        </w:rPr>
        <w:t>ь</w:t>
      </w:r>
      <w:r w:rsidRPr="00972251">
        <w:rPr>
          <w:rFonts w:cs="Times New Roman"/>
          <w:szCs w:val="28"/>
        </w:rPr>
        <w:t xml:space="preserve"> </w:t>
      </w:r>
      <w:r w:rsidR="009A1C36">
        <w:rPr>
          <w:rFonts w:cs="Times New Roman"/>
          <w:szCs w:val="28"/>
        </w:rPr>
        <w:t>Г</w:t>
      </w:r>
      <w:r w:rsidRPr="00972251">
        <w:rPr>
          <w:rFonts w:cs="Times New Roman"/>
          <w:szCs w:val="28"/>
        </w:rPr>
        <w:t xml:space="preserve">лавы </w:t>
      </w:r>
      <w:r w:rsidR="009A1C36">
        <w:rPr>
          <w:rFonts w:cs="Times New Roman"/>
          <w:szCs w:val="28"/>
        </w:rPr>
        <w:t xml:space="preserve">Администрации Псковского </w:t>
      </w:r>
      <w:r w:rsidRPr="00972251">
        <w:rPr>
          <w:rFonts w:cs="Times New Roman"/>
          <w:szCs w:val="28"/>
        </w:rPr>
        <w:t>муниципального округа,</w:t>
      </w:r>
      <w:r w:rsidRPr="00972251">
        <w:rPr>
          <w:rFonts w:cs="Times New Roman"/>
          <w:spacing w:val="40"/>
          <w:szCs w:val="28"/>
        </w:rPr>
        <w:t xml:space="preserve"> </w:t>
      </w:r>
      <w:r w:rsidR="009A1C36" w:rsidRPr="00972251">
        <w:rPr>
          <w:rFonts w:cs="Times New Roman"/>
          <w:szCs w:val="28"/>
        </w:rPr>
        <w:t>заместител</w:t>
      </w:r>
      <w:r w:rsidR="009A1C36">
        <w:rPr>
          <w:rFonts w:cs="Times New Roman"/>
          <w:szCs w:val="28"/>
        </w:rPr>
        <w:t>и</w:t>
      </w:r>
      <w:r w:rsidR="009A1C36" w:rsidRPr="00972251">
        <w:rPr>
          <w:rFonts w:cs="Times New Roman"/>
          <w:szCs w:val="28"/>
        </w:rPr>
        <w:t xml:space="preserve"> </w:t>
      </w:r>
      <w:r w:rsidR="009A1C36">
        <w:rPr>
          <w:rFonts w:cs="Times New Roman"/>
          <w:szCs w:val="28"/>
        </w:rPr>
        <w:t>Г</w:t>
      </w:r>
      <w:r w:rsidR="009A1C36" w:rsidRPr="00972251">
        <w:rPr>
          <w:rFonts w:cs="Times New Roman"/>
          <w:szCs w:val="28"/>
        </w:rPr>
        <w:t xml:space="preserve">лавы </w:t>
      </w:r>
      <w:r w:rsidR="009A1C36">
        <w:rPr>
          <w:rFonts w:cs="Times New Roman"/>
          <w:szCs w:val="28"/>
        </w:rPr>
        <w:t xml:space="preserve">Администрации Псковского </w:t>
      </w:r>
      <w:r w:rsidR="009A1C36" w:rsidRPr="00972251">
        <w:rPr>
          <w:rFonts w:cs="Times New Roman"/>
          <w:szCs w:val="28"/>
        </w:rPr>
        <w:t>муниципального округа</w:t>
      </w:r>
      <w:r w:rsidR="009A1C36">
        <w:rPr>
          <w:rFonts w:cs="Times New Roman"/>
          <w:szCs w:val="28"/>
        </w:rPr>
        <w:t xml:space="preserve">. </w:t>
      </w:r>
      <w:r w:rsidRPr="00972251">
        <w:rPr>
          <w:rFonts w:cs="Times New Roman"/>
          <w:szCs w:val="28"/>
        </w:rPr>
        <w:t xml:space="preserve">График приема граждан </w:t>
      </w:r>
      <w:r w:rsidR="009A1C36">
        <w:rPr>
          <w:rFonts w:cs="Times New Roman"/>
          <w:szCs w:val="28"/>
        </w:rPr>
        <w:t>Г</w:t>
      </w:r>
      <w:r w:rsidRPr="00972251">
        <w:rPr>
          <w:rFonts w:cs="Times New Roman"/>
          <w:szCs w:val="28"/>
        </w:rPr>
        <w:t>лавой</w:t>
      </w:r>
      <w:r w:rsidRPr="00972251">
        <w:rPr>
          <w:rFonts w:cs="Times New Roman"/>
          <w:spacing w:val="40"/>
          <w:szCs w:val="28"/>
        </w:rPr>
        <w:t xml:space="preserve"> </w:t>
      </w:r>
      <w:r w:rsidRPr="00972251">
        <w:rPr>
          <w:rFonts w:cs="Times New Roman"/>
          <w:szCs w:val="28"/>
        </w:rPr>
        <w:t xml:space="preserve">муниципального округа, </w:t>
      </w:r>
      <w:r w:rsidR="009A1C36">
        <w:rPr>
          <w:rFonts w:cs="Times New Roman"/>
          <w:szCs w:val="28"/>
        </w:rPr>
        <w:t>первым</w:t>
      </w:r>
      <w:r w:rsidR="009A1C36">
        <w:rPr>
          <w:rFonts w:cs="Times New Roman"/>
          <w:szCs w:val="28"/>
        </w:rPr>
        <w:t xml:space="preserve"> </w:t>
      </w:r>
      <w:r w:rsidR="009A1C36" w:rsidRPr="00972251">
        <w:rPr>
          <w:rFonts w:cs="Times New Roman"/>
          <w:szCs w:val="28"/>
        </w:rPr>
        <w:t>заместител</w:t>
      </w:r>
      <w:r w:rsidR="009A1C36">
        <w:rPr>
          <w:rFonts w:cs="Times New Roman"/>
          <w:szCs w:val="28"/>
        </w:rPr>
        <w:t>ем</w:t>
      </w:r>
      <w:r w:rsidR="009A1C36" w:rsidRPr="00972251">
        <w:rPr>
          <w:rFonts w:cs="Times New Roman"/>
          <w:szCs w:val="28"/>
        </w:rPr>
        <w:t xml:space="preserve"> </w:t>
      </w:r>
      <w:r w:rsidR="009A1C36">
        <w:rPr>
          <w:rFonts w:cs="Times New Roman"/>
          <w:szCs w:val="28"/>
        </w:rPr>
        <w:t>Г</w:t>
      </w:r>
      <w:r w:rsidR="009A1C36" w:rsidRPr="00972251">
        <w:rPr>
          <w:rFonts w:cs="Times New Roman"/>
          <w:szCs w:val="28"/>
        </w:rPr>
        <w:t xml:space="preserve">лавы </w:t>
      </w:r>
      <w:r w:rsidR="009A1C36">
        <w:rPr>
          <w:rFonts w:cs="Times New Roman"/>
          <w:szCs w:val="28"/>
        </w:rPr>
        <w:t xml:space="preserve">Администрации Псковского </w:t>
      </w:r>
      <w:r w:rsidR="009A1C36" w:rsidRPr="00972251">
        <w:rPr>
          <w:rFonts w:cs="Times New Roman"/>
          <w:szCs w:val="28"/>
        </w:rPr>
        <w:t>муниципального округа</w:t>
      </w:r>
      <w:r w:rsidR="009A1C36">
        <w:rPr>
          <w:rFonts w:cs="Times New Roman"/>
          <w:szCs w:val="28"/>
        </w:rPr>
        <w:t>,</w:t>
      </w:r>
      <w:r w:rsidR="009A1C36" w:rsidRPr="00972251">
        <w:rPr>
          <w:rFonts w:cs="Times New Roman"/>
          <w:szCs w:val="28"/>
        </w:rPr>
        <w:t xml:space="preserve"> </w:t>
      </w:r>
      <w:r w:rsidRPr="00972251">
        <w:rPr>
          <w:rFonts w:cs="Times New Roman"/>
          <w:szCs w:val="28"/>
        </w:rPr>
        <w:t xml:space="preserve">заместителями </w:t>
      </w:r>
      <w:r w:rsidR="009A1C36">
        <w:rPr>
          <w:rFonts w:cs="Times New Roman"/>
          <w:szCs w:val="28"/>
        </w:rPr>
        <w:t>Г</w:t>
      </w:r>
      <w:r w:rsidRPr="00972251">
        <w:rPr>
          <w:rFonts w:cs="Times New Roman"/>
          <w:szCs w:val="28"/>
        </w:rPr>
        <w:t xml:space="preserve">лавы муниципального округа составляется </w:t>
      </w:r>
      <w:r w:rsidR="00AA02E5">
        <w:rPr>
          <w:rFonts w:cs="Times New Roman"/>
          <w:szCs w:val="28"/>
        </w:rPr>
        <w:t>помощником Главы</w:t>
      </w:r>
      <w:r w:rsidRPr="00972251">
        <w:rPr>
          <w:rFonts w:cs="Times New Roman"/>
          <w:szCs w:val="28"/>
        </w:rPr>
        <w:t xml:space="preserve">. Внесение изменений в график приема граждан осуществляется по согласованию с </w:t>
      </w:r>
      <w:r w:rsidR="009A1C36">
        <w:rPr>
          <w:rFonts w:cs="Times New Roman"/>
          <w:szCs w:val="28"/>
        </w:rPr>
        <w:t>Г</w:t>
      </w:r>
      <w:r w:rsidRPr="00972251">
        <w:rPr>
          <w:rFonts w:cs="Times New Roman"/>
          <w:szCs w:val="28"/>
        </w:rPr>
        <w:t>лавой муниципального округа.</w:t>
      </w: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044"/>
        </w:tabs>
        <w:autoSpaceDE w:val="0"/>
        <w:autoSpaceDN w:val="0"/>
        <w:spacing w:after="0" w:line="240" w:lineRule="auto"/>
        <w:ind w:left="0" w:firstLine="539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>Непосредственную орга</w:t>
      </w:r>
      <w:r w:rsidR="009A1C36">
        <w:rPr>
          <w:rFonts w:cs="Times New Roman"/>
          <w:szCs w:val="28"/>
        </w:rPr>
        <w:t>низацию личного приема граждан Г</w:t>
      </w:r>
      <w:r w:rsidRPr="00972251">
        <w:rPr>
          <w:rFonts w:cs="Times New Roman"/>
          <w:szCs w:val="28"/>
        </w:rPr>
        <w:t xml:space="preserve">лавы муниципального округа осуществляет </w:t>
      </w:r>
      <w:r w:rsidR="009A1C36">
        <w:rPr>
          <w:rFonts w:cs="Times New Roman"/>
          <w:szCs w:val="28"/>
        </w:rPr>
        <w:t>помощник Главы Псковского муниципального округа</w:t>
      </w:r>
      <w:r w:rsidRPr="00972251">
        <w:rPr>
          <w:rFonts w:cs="Times New Roman"/>
          <w:szCs w:val="28"/>
        </w:rPr>
        <w:t>.</w:t>
      </w:r>
    </w:p>
    <w:p w:rsidR="00972251" w:rsidRPr="00972251" w:rsidRDefault="00972251" w:rsidP="009A1C36">
      <w:pPr>
        <w:pStyle w:val="a6"/>
        <w:widowControl w:val="0"/>
        <w:numPr>
          <w:ilvl w:val="0"/>
          <w:numId w:val="10"/>
        </w:numPr>
        <w:tabs>
          <w:tab w:val="left" w:pos="1083"/>
        </w:tabs>
        <w:autoSpaceDE w:val="0"/>
        <w:autoSpaceDN w:val="0"/>
        <w:spacing w:after="0" w:line="240" w:lineRule="auto"/>
        <w:ind w:left="0" w:firstLine="539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 xml:space="preserve">Информация о месте личного приема, об установленных для личного приема днях и часах, контактных телефонах должностных лиц, ответственных за организацию личного приема граждан, доводится до сведения граждан </w:t>
      </w:r>
      <w:r w:rsidR="00AA02E5">
        <w:rPr>
          <w:rFonts w:cs="Times New Roman"/>
          <w:szCs w:val="28"/>
        </w:rPr>
        <w:t>с использованием средств телефонной связи</w:t>
      </w:r>
      <w:r w:rsidR="009A1C36">
        <w:rPr>
          <w:rFonts w:cs="Times New Roman"/>
          <w:spacing w:val="73"/>
          <w:szCs w:val="28"/>
        </w:rPr>
        <w:t>.</w:t>
      </w: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999"/>
        </w:tabs>
        <w:autoSpaceDE w:val="0"/>
        <w:autoSpaceDN w:val="0"/>
        <w:spacing w:after="0" w:line="240" w:lineRule="auto"/>
        <w:ind w:left="0" w:firstLine="539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 xml:space="preserve">Предварительная запись на прием к </w:t>
      </w:r>
      <w:r w:rsidR="009A1C36">
        <w:rPr>
          <w:rFonts w:cs="Times New Roman"/>
          <w:szCs w:val="28"/>
        </w:rPr>
        <w:t>Г</w:t>
      </w:r>
      <w:r w:rsidRPr="00972251">
        <w:rPr>
          <w:rFonts w:cs="Times New Roman"/>
          <w:szCs w:val="28"/>
        </w:rPr>
        <w:t xml:space="preserve">лаве муниципального округа проводится специалистом, ответственным за организацию личного приема граждан (далее специалист). Запись заявителей проводится при личном обращении или с использованием средств телефонной связи по номеру, который размещается на информационных стендах в зданиях </w:t>
      </w:r>
      <w:r w:rsidR="009A1C36">
        <w:rPr>
          <w:rFonts w:cs="Times New Roman"/>
          <w:szCs w:val="28"/>
        </w:rPr>
        <w:t>А</w:t>
      </w:r>
      <w:r w:rsidRPr="00972251">
        <w:rPr>
          <w:rFonts w:cs="Times New Roman"/>
          <w:szCs w:val="28"/>
        </w:rPr>
        <w:t>дминистрации и официальном сайте муниципального округа. Специалист, осуществляющий запись заявителей</w:t>
      </w:r>
      <w:r w:rsidRPr="00972251">
        <w:rPr>
          <w:rFonts w:cs="Times New Roman"/>
          <w:spacing w:val="-1"/>
          <w:szCs w:val="28"/>
        </w:rPr>
        <w:t xml:space="preserve"> </w:t>
      </w:r>
      <w:r w:rsidRPr="00972251">
        <w:rPr>
          <w:rFonts w:cs="Times New Roman"/>
          <w:szCs w:val="28"/>
        </w:rPr>
        <w:t>на</w:t>
      </w:r>
      <w:r w:rsidRPr="00972251">
        <w:rPr>
          <w:rFonts w:cs="Times New Roman"/>
          <w:spacing w:val="-2"/>
          <w:szCs w:val="28"/>
        </w:rPr>
        <w:t xml:space="preserve"> </w:t>
      </w:r>
      <w:r w:rsidRPr="00972251">
        <w:rPr>
          <w:rFonts w:cs="Times New Roman"/>
          <w:szCs w:val="28"/>
        </w:rPr>
        <w:t>личный</w:t>
      </w:r>
      <w:r w:rsidRPr="00972251">
        <w:rPr>
          <w:rFonts w:cs="Times New Roman"/>
          <w:spacing w:val="-3"/>
          <w:szCs w:val="28"/>
        </w:rPr>
        <w:t xml:space="preserve"> </w:t>
      </w:r>
      <w:r w:rsidRPr="00972251">
        <w:rPr>
          <w:rFonts w:cs="Times New Roman"/>
          <w:szCs w:val="28"/>
        </w:rPr>
        <w:t>прием</w:t>
      </w:r>
      <w:r w:rsidRPr="00972251">
        <w:rPr>
          <w:rFonts w:cs="Times New Roman"/>
          <w:spacing w:val="-3"/>
          <w:szCs w:val="28"/>
        </w:rPr>
        <w:t xml:space="preserve"> </w:t>
      </w:r>
      <w:r w:rsidRPr="00972251">
        <w:rPr>
          <w:rFonts w:cs="Times New Roman"/>
          <w:szCs w:val="28"/>
        </w:rPr>
        <w:t>к</w:t>
      </w:r>
      <w:r w:rsidRPr="00972251">
        <w:rPr>
          <w:rFonts w:cs="Times New Roman"/>
          <w:spacing w:val="-2"/>
          <w:szCs w:val="28"/>
        </w:rPr>
        <w:t xml:space="preserve"> </w:t>
      </w:r>
      <w:r w:rsidR="009A1C36">
        <w:rPr>
          <w:rFonts w:cs="Times New Roman"/>
          <w:spacing w:val="-2"/>
          <w:szCs w:val="28"/>
        </w:rPr>
        <w:t>Г</w:t>
      </w:r>
      <w:r w:rsidRPr="00972251">
        <w:rPr>
          <w:rFonts w:cs="Times New Roman"/>
          <w:szCs w:val="28"/>
        </w:rPr>
        <w:t>лаве муниципального</w:t>
      </w:r>
      <w:r w:rsidRPr="00972251">
        <w:rPr>
          <w:rFonts w:cs="Times New Roman"/>
          <w:spacing w:val="-1"/>
          <w:szCs w:val="28"/>
        </w:rPr>
        <w:t xml:space="preserve"> </w:t>
      </w:r>
      <w:r w:rsidRPr="00972251">
        <w:rPr>
          <w:rFonts w:cs="Times New Roman"/>
          <w:szCs w:val="28"/>
        </w:rPr>
        <w:t>округа,</w:t>
      </w:r>
      <w:r w:rsidRPr="00972251">
        <w:rPr>
          <w:rFonts w:cs="Times New Roman"/>
          <w:spacing w:val="-2"/>
          <w:szCs w:val="28"/>
        </w:rPr>
        <w:t xml:space="preserve"> </w:t>
      </w:r>
      <w:r w:rsidRPr="00972251">
        <w:rPr>
          <w:rFonts w:cs="Times New Roman"/>
          <w:szCs w:val="28"/>
        </w:rPr>
        <w:t>информирует заявителя о дате, времени, месте приема.</w:t>
      </w:r>
    </w:p>
    <w:p w:rsidR="00972251" w:rsidRPr="009A1C36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101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cs="Times New Roman"/>
          <w:szCs w:val="28"/>
        </w:rPr>
      </w:pPr>
      <w:r w:rsidRPr="009A1C36">
        <w:rPr>
          <w:rFonts w:cs="Times New Roman"/>
          <w:szCs w:val="28"/>
        </w:rPr>
        <w:t>Личный</w:t>
      </w:r>
      <w:r w:rsidRPr="009A1C36">
        <w:rPr>
          <w:rFonts w:cs="Times New Roman"/>
          <w:spacing w:val="31"/>
          <w:szCs w:val="28"/>
        </w:rPr>
        <w:t xml:space="preserve">  </w:t>
      </w:r>
      <w:r w:rsidRPr="009A1C36">
        <w:rPr>
          <w:rFonts w:cs="Times New Roman"/>
          <w:szCs w:val="28"/>
        </w:rPr>
        <w:t>прием</w:t>
      </w:r>
      <w:r w:rsidRPr="009A1C36">
        <w:rPr>
          <w:rFonts w:cs="Times New Roman"/>
          <w:spacing w:val="30"/>
          <w:szCs w:val="28"/>
        </w:rPr>
        <w:t xml:space="preserve">  </w:t>
      </w:r>
      <w:r w:rsidRPr="009A1C36">
        <w:rPr>
          <w:rFonts w:cs="Times New Roman"/>
          <w:szCs w:val="28"/>
        </w:rPr>
        <w:t>граждан</w:t>
      </w:r>
      <w:r w:rsidRPr="009A1C36">
        <w:rPr>
          <w:rFonts w:cs="Times New Roman"/>
          <w:spacing w:val="32"/>
          <w:szCs w:val="28"/>
        </w:rPr>
        <w:t xml:space="preserve">  </w:t>
      </w:r>
      <w:r w:rsidRPr="009A1C36">
        <w:rPr>
          <w:rFonts w:cs="Times New Roman"/>
          <w:szCs w:val="28"/>
        </w:rPr>
        <w:t>в</w:t>
      </w:r>
      <w:r w:rsidRPr="009A1C36">
        <w:rPr>
          <w:rFonts w:cs="Times New Roman"/>
          <w:spacing w:val="31"/>
          <w:szCs w:val="28"/>
        </w:rPr>
        <w:t xml:space="preserve">  </w:t>
      </w:r>
      <w:r w:rsidR="009A1C36" w:rsidRPr="009A1C36">
        <w:rPr>
          <w:rFonts w:cs="Times New Roman"/>
          <w:spacing w:val="31"/>
          <w:szCs w:val="28"/>
        </w:rPr>
        <w:t>А</w:t>
      </w:r>
      <w:r w:rsidRPr="009A1C36">
        <w:rPr>
          <w:rFonts w:cs="Times New Roman"/>
          <w:szCs w:val="28"/>
        </w:rPr>
        <w:t>дминистрации</w:t>
      </w:r>
      <w:r w:rsidRPr="009A1C36">
        <w:rPr>
          <w:rFonts w:cs="Times New Roman"/>
          <w:spacing w:val="32"/>
          <w:szCs w:val="28"/>
        </w:rPr>
        <w:t xml:space="preserve">  </w:t>
      </w:r>
      <w:r w:rsidRPr="009A1C36">
        <w:rPr>
          <w:rFonts w:cs="Times New Roman"/>
          <w:szCs w:val="28"/>
        </w:rPr>
        <w:t>проводится</w:t>
      </w:r>
      <w:r w:rsidRPr="009A1C36">
        <w:rPr>
          <w:rFonts w:cs="Times New Roman"/>
          <w:spacing w:val="35"/>
          <w:szCs w:val="28"/>
        </w:rPr>
        <w:t xml:space="preserve">  </w:t>
      </w:r>
      <w:r w:rsidR="009A1C36" w:rsidRPr="009A1C36">
        <w:rPr>
          <w:rFonts w:cs="Times New Roman"/>
          <w:spacing w:val="35"/>
          <w:szCs w:val="28"/>
        </w:rPr>
        <w:t>Г</w:t>
      </w:r>
      <w:r w:rsidRPr="009A1C36">
        <w:rPr>
          <w:rFonts w:cs="Times New Roman"/>
          <w:spacing w:val="-2"/>
          <w:szCs w:val="28"/>
        </w:rPr>
        <w:t>лавой</w:t>
      </w:r>
      <w:r w:rsidR="009A1C36">
        <w:rPr>
          <w:rFonts w:cs="Times New Roman"/>
          <w:spacing w:val="-2"/>
          <w:szCs w:val="28"/>
        </w:rPr>
        <w:t xml:space="preserve"> </w:t>
      </w:r>
      <w:r w:rsidRPr="009A1C36">
        <w:rPr>
          <w:rFonts w:cs="Times New Roman"/>
          <w:szCs w:val="28"/>
        </w:rPr>
        <w:t>муниципального округа с учетом числа записавшихся на прием граждан с расчетом, чтобы время ожидания в очереди на прием, как правило, не превышало 30 минут.</w:t>
      </w:r>
    </w:p>
    <w:p w:rsidR="00972251" w:rsidRPr="006D5464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380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cs="Times New Roman"/>
          <w:szCs w:val="28"/>
        </w:rPr>
      </w:pPr>
      <w:r w:rsidRPr="006D5464">
        <w:rPr>
          <w:rFonts w:cs="Times New Roman"/>
          <w:szCs w:val="28"/>
        </w:rPr>
        <w:t>При личном приеме гражданин предъявляет докуме</w:t>
      </w:r>
      <w:r w:rsidR="00AA02E5" w:rsidRPr="006D5464">
        <w:rPr>
          <w:rFonts w:cs="Times New Roman"/>
          <w:szCs w:val="28"/>
        </w:rPr>
        <w:t>нт, удостоверяющий его личность</w:t>
      </w:r>
      <w:proofErr w:type="gramStart"/>
      <w:r w:rsidR="00AA02E5" w:rsidRPr="006D5464">
        <w:rPr>
          <w:rFonts w:cs="Times New Roman"/>
          <w:szCs w:val="28"/>
        </w:rPr>
        <w:t>.</w:t>
      </w:r>
      <w:proofErr w:type="gramEnd"/>
      <w:r w:rsidR="00AA02E5" w:rsidRPr="006D5464">
        <w:rPr>
          <w:rFonts w:cs="Times New Roman"/>
          <w:szCs w:val="28"/>
        </w:rPr>
        <w:t xml:space="preserve"> </w:t>
      </w:r>
      <w:r w:rsidR="006D5464" w:rsidRPr="006D5464">
        <w:rPr>
          <w:rFonts w:cs="Times New Roman"/>
          <w:szCs w:val="28"/>
        </w:rPr>
        <w:t>Фамилия, имя, отчество</w:t>
      </w:r>
      <w:r w:rsidR="00AA02E5" w:rsidRPr="006D5464">
        <w:rPr>
          <w:rFonts w:cs="Times New Roman"/>
          <w:szCs w:val="28"/>
        </w:rPr>
        <w:t>, телефон, адрес</w:t>
      </w:r>
      <w:r w:rsidR="006D5464" w:rsidRPr="006D5464">
        <w:rPr>
          <w:rFonts w:cs="Times New Roman"/>
          <w:szCs w:val="28"/>
        </w:rPr>
        <w:t xml:space="preserve"> проживания</w:t>
      </w:r>
      <w:r w:rsidR="00AA02E5" w:rsidRPr="006D5464">
        <w:rPr>
          <w:rFonts w:cs="Times New Roman"/>
          <w:szCs w:val="28"/>
        </w:rPr>
        <w:t xml:space="preserve"> заносятся в </w:t>
      </w:r>
      <w:r w:rsidRPr="006D5464">
        <w:rPr>
          <w:rFonts w:cs="Times New Roman"/>
          <w:szCs w:val="28"/>
        </w:rPr>
        <w:t xml:space="preserve"> </w:t>
      </w:r>
      <w:r w:rsidR="006D5464" w:rsidRPr="006D5464">
        <w:rPr>
          <w:rFonts w:cs="Times New Roman"/>
          <w:szCs w:val="28"/>
        </w:rPr>
        <w:t>карточку личного приема граждан</w:t>
      </w:r>
      <w:r w:rsidRPr="006D5464">
        <w:rPr>
          <w:rFonts w:cs="Times New Roman"/>
          <w:szCs w:val="28"/>
        </w:rPr>
        <w:t>.</w:t>
      </w:r>
    </w:p>
    <w:p w:rsidR="005D1DAE" w:rsidRPr="005D1DAE" w:rsidRDefault="00972251" w:rsidP="005D1DAE">
      <w:pPr>
        <w:pStyle w:val="a6"/>
        <w:widowControl w:val="0"/>
        <w:numPr>
          <w:ilvl w:val="0"/>
          <w:numId w:val="10"/>
        </w:numPr>
        <w:tabs>
          <w:tab w:val="left" w:pos="113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Cs w:val="28"/>
        </w:rPr>
      </w:pPr>
      <w:r w:rsidRPr="005D1DAE">
        <w:rPr>
          <w:rFonts w:cs="Times New Roman"/>
          <w:szCs w:val="28"/>
        </w:rPr>
        <w:t>Право</w:t>
      </w:r>
      <w:r w:rsidRPr="005D1DAE">
        <w:rPr>
          <w:rFonts w:cs="Times New Roman"/>
          <w:spacing w:val="-5"/>
          <w:szCs w:val="28"/>
        </w:rPr>
        <w:t xml:space="preserve"> </w:t>
      </w:r>
      <w:r w:rsidRPr="005D1DAE">
        <w:rPr>
          <w:rFonts w:cs="Times New Roman"/>
          <w:szCs w:val="28"/>
        </w:rPr>
        <w:t>на</w:t>
      </w:r>
      <w:r w:rsidRPr="005D1DAE">
        <w:rPr>
          <w:rFonts w:cs="Times New Roman"/>
          <w:spacing w:val="-5"/>
          <w:szCs w:val="28"/>
        </w:rPr>
        <w:t xml:space="preserve"> </w:t>
      </w:r>
      <w:r w:rsidRPr="005D1DAE">
        <w:rPr>
          <w:rFonts w:cs="Times New Roman"/>
          <w:szCs w:val="28"/>
        </w:rPr>
        <w:t>личный</w:t>
      </w:r>
      <w:r w:rsidRPr="005D1DAE">
        <w:rPr>
          <w:rFonts w:cs="Times New Roman"/>
          <w:spacing w:val="-8"/>
          <w:szCs w:val="28"/>
        </w:rPr>
        <w:t xml:space="preserve"> </w:t>
      </w:r>
      <w:r w:rsidRPr="005D1DAE">
        <w:rPr>
          <w:rFonts w:cs="Times New Roman"/>
          <w:szCs w:val="28"/>
        </w:rPr>
        <w:t>прием</w:t>
      </w:r>
      <w:r w:rsidRPr="005D1DAE">
        <w:rPr>
          <w:rFonts w:cs="Times New Roman"/>
          <w:spacing w:val="-5"/>
          <w:szCs w:val="28"/>
        </w:rPr>
        <w:t xml:space="preserve"> </w:t>
      </w:r>
      <w:r w:rsidRPr="005D1DAE">
        <w:rPr>
          <w:rFonts w:cs="Times New Roman"/>
          <w:szCs w:val="28"/>
        </w:rPr>
        <w:t>в</w:t>
      </w:r>
      <w:r w:rsidRPr="005D1DAE">
        <w:rPr>
          <w:rFonts w:cs="Times New Roman"/>
          <w:spacing w:val="-6"/>
          <w:szCs w:val="28"/>
        </w:rPr>
        <w:t xml:space="preserve"> </w:t>
      </w:r>
      <w:r w:rsidRPr="005D1DAE">
        <w:rPr>
          <w:rFonts w:cs="Times New Roman"/>
          <w:szCs w:val="28"/>
        </w:rPr>
        <w:t>первоочередном</w:t>
      </w:r>
      <w:r w:rsidRPr="005D1DAE">
        <w:rPr>
          <w:rFonts w:cs="Times New Roman"/>
          <w:spacing w:val="-5"/>
          <w:szCs w:val="28"/>
        </w:rPr>
        <w:t xml:space="preserve"> </w:t>
      </w:r>
      <w:r w:rsidRPr="005D1DAE">
        <w:rPr>
          <w:rFonts w:cs="Times New Roman"/>
          <w:szCs w:val="28"/>
        </w:rPr>
        <w:t>порядке</w:t>
      </w:r>
      <w:r w:rsidRPr="005D1DAE">
        <w:rPr>
          <w:rFonts w:cs="Times New Roman"/>
          <w:spacing w:val="-7"/>
          <w:szCs w:val="28"/>
        </w:rPr>
        <w:t xml:space="preserve"> </w:t>
      </w:r>
      <w:r w:rsidRPr="005D1DAE">
        <w:rPr>
          <w:rFonts w:cs="Times New Roman"/>
          <w:spacing w:val="-2"/>
          <w:szCs w:val="28"/>
        </w:rPr>
        <w:t>имеют:</w:t>
      </w:r>
    </w:p>
    <w:p w:rsidR="005D1DAE" w:rsidRPr="005D1DAE" w:rsidRDefault="005D1DAE" w:rsidP="005D1DAE">
      <w:pPr>
        <w:pStyle w:val="a6"/>
        <w:widowControl w:val="0"/>
        <w:tabs>
          <w:tab w:val="left" w:pos="1130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Cs w:val="28"/>
          <w:highlight w:val="yellow"/>
        </w:rPr>
      </w:pPr>
      <w:r>
        <w:rPr>
          <w:rFonts w:cs="Times New Roman"/>
          <w:spacing w:val="-2"/>
          <w:szCs w:val="28"/>
        </w:rPr>
        <w:t xml:space="preserve">- </w:t>
      </w:r>
      <w:r w:rsidRPr="005D1DAE">
        <w:rPr>
          <w:rFonts w:cs="Times New Roman"/>
          <w:color w:val="000000"/>
          <w:szCs w:val="28"/>
        </w:rPr>
        <w:t>Герои Советского Союза, Герои Российской Федерации, полные кавалеры ордена Славы, Герои Социалистического Труда, Герои Труда Российской Федерации, полные кавалеры ордена Трудовой Славы;</w:t>
      </w:r>
    </w:p>
    <w:p w:rsidR="005D1DAE" w:rsidRPr="005D1DAE" w:rsidRDefault="005D1DAE" w:rsidP="005D1DAE">
      <w:pPr>
        <w:shd w:val="clear" w:color="auto" w:fill="FFFFFF"/>
        <w:ind w:right="-1"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5D1DAE">
        <w:rPr>
          <w:color w:val="000000"/>
        </w:rPr>
        <w:t>инвалиды Великой Отечественной войны, ветераны Великой Отечественной войны,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5D1DAE" w:rsidRPr="005D1DAE" w:rsidRDefault="005D1DAE" w:rsidP="005D1DAE">
      <w:pPr>
        <w:shd w:val="clear" w:color="auto" w:fill="FFFFFF"/>
        <w:ind w:right="-1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5D1DAE">
        <w:rPr>
          <w:color w:val="000000"/>
        </w:rPr>
        <w:t>инвалиды I и II групп инвалидности, их законные представители (по вопросам, касающимся интересов инвалидов);</w:t>
      </w:r>
    </w:p>
    <w:p w:rsidR="005D1DAE" w:rsidRPr="005D1DAE" w:rsidRDefault="005D1DAE" w:rsidP="005D1DAE">
      <w:pPr>
        <w:shd w:val="clear" w:color="auto" w:fill="FFFFFF"/>
        <w:ind w:right="-1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5D1DAE">
        <w:rPr>
          <w:color w:val="000000"/>
        </w:rPr>
        <w:t>члены многодетных семей;</w:t>
      </w:r>
    </w:p>
    <w:p w:rsidR="005D1DAE" w:rsidRPr="005D1DAE" w:rsidRDefault="005D1DAE" w:rsidP="005D1DAE">
      <w:pPr>
        <w:shd w:val="clear" w:color="auto" w:fill="FFFFFF"/>
        <w:ind w:right="-1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5D1DAE">
        <w:rPr>
          <w:color w:val="000000"/>
        </w:rPr>
        <w:t>беременные женщины;</w:t>
      </w:r>
    </w:p>
    <w:p w:rsidR="005D1DAE" w:rsidRPr="005D1DAE" w:rsidRDefault="005D1DAE" w:rsidP="005D1DAE">
      <w:pPr>
        <w:shd w:val="clear" w:color="auto" w:fill="FFFFFF"/>
        <w:ind w:right="-1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5D1DAE">
        <w:rPr>
          <w:color w:val="000000"/>
        </w:rPr>
        <w:t>граждане, пришедшие на личный приём с ребёнком (детьми) в возрасте до трёх лет включительно;</w:t>
      </w:r>
    </w:p>
    <w:p w:rsidR="005D1DAE" w:rsidRPr="005D1DAE" w:rsidRDefault="005D1DAE" w:rsidP="005D1DAE">
      <w:pPr>
        <w:shd w:val="clear" w:color="auto" w:fill="FFFFFF"/>
        <w:ind w:right="-1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5D1DAE">
        <w:rPr>
          <w:color w:val="000000"/>
        </w:rPr>
        <w:t>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5D1DAE" w:rsidRPr="005D1DAE" w:rsidRDefault="005D1DAE" w:rsidP="005D1DAE">
      <w:pPr>
        <w:shd w:val="clear" w:color="auto" w:fill="FFFFFF"/>
        <w:ind w:right="-1"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5D1DAE">
        <w:rPr>
          <w:color w:val="000000"/>
        </w:rPr>
        <w:t>граждане, подвергшиеся воздействию радиации вследствие катастрофы на Чернобыльской АЭС</w:t>
      </w:r>
    </w:p>
    <w:p w:rsidR="00972251" w:rsidRPr="00972251" w:rsidRDefault="005D1DAE" w:rsidP="005D1DAE">
      <w:pPr>
        <w:pStyle w:val="a6"/>
        <w:widowControl w:val="0"/>
        <w:numPr>
          <w:ilvl w:val="1"/>
          <w:numId w:val="10"/>
        </w:numPr>
        <w:tabs>
          <w:tab w:val="left" w:pos="1305"/>
        </w:tabs>
        <w:autoSpaceDE w:val="0"/>
        <w:autoSpaceDN w:val="0"/>
        <w:spacing w:after="0" w:line="240" w:lineRule="auto"/>
        <w:ind w:left="0" w:firstLine="709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 xml:space="preserve"> </w:t>
      </w:r>
      <w:r w:rsidR="00972251" w:rsidRPr="00972251">
        <w:rPr>
          <w:rFonts w:cs="Times New Roman"/>
          <w:szCs w:val="28"/>
        </w:rPr>
        <w:t xml:space="preserve">иные категории граждан в случаях, предусмотренных </w:t>
      </w:r>
      <w:r w:rsidR="00972251" w:rsidRPr="00972251">
        <w:rPr>
          <w:rFonts w:cs="Times New Roman"/>
          <w:spacing w:val="-2"/>
          <w:szCs w:val="28"/>
        </w:rPr>
        <w:t>законодательством.</w:t>
      </w: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140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>Содержание устного приема заносится в карточку личного приема гражданина. В случае</w:t>
      </w:r>
      <w:proofErr w:type="gramStart"/>
      <w:r w:rsidRPr="00972251">
        <w:rPr>
          <w:rFonts w:cs="Times New Roman"/>
          <w:szCs w:val="28"/>
        </w:rPr>
        <w:t>,</w:t>
      </w:r>
      <w:proofErr w:type="gramEnd"/>
      <w:r w:rsidRPr="00972251">
        <w:rPr>
          <w:rFonts w:cs="Times New Roman"/>
          <w:szCs w:val="28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личного приема гражданина. В остальных случаях дается письменный ответ по существу поставленных в обращении вопросов.</w:t>
      </w: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282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 xml:space="preserve">Для </w:t>
      </w:r>
      <w:r w:rsidR="001662CD">
        <w:rPr>
          <w:rFonts w:cs="Times New Roman"/>
          <w:szCs w:val="28"/>
        </w:rPr>
        <w:t>Г</w:t>
      </w:r>
      <w:r w:rsidRPr="00972251">
        <w:rPr>
          <w:rFonts w:cs="Times New Roman"/>
          <w:szCs w:val="28"/>
        </w:rPr>
        <w:t>лавы муниципального округа специалистом заводится карточка личного приема граждан по форме согласно приложению № 1 к настоящему Положению.</w:t>
      </w: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423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>В случае повторного обращения специалист осуществляет подборку всех имеющихся в отделе материалов, касающихся обращений данного заявителя. Подобранные материалы предоставляются лицу, ведущему личный прием.</w:t>
      </w:r>
    </w:p>
    <w:p w:rsidR="00972251" w:rsidRPr="001662CD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281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cs="Times New Roman"/>
          <w:szCs w:val="28"/>
        </w:rPr>
      </w:pPr>
      <w:r w:rsidRPr="001662CD">
        <w:rPr>
          <w:rFonts w:cs="Times New Roman"/>
          <w:szCs w:val="28"/>
        </w:rPr>
        <w:t>Во время личного приема каждый гражданин имеет возможность изложить свое обращение устно либо в письменной форме, которое рассматривается согласно Федеральному закону от 02 мая 2006 г. № 59-ФЗ</w:t>
      </w:r>
      <w:r w:rsidR="001662CD">
        <w:rPr>
          <w:rFonts w:cs="Times New Roman"/>
          <w:szCs w:val="28"/>
        </w:rPr>
        <w:t xml:space="preserve"> </w:t>
      </w:r>
      <w:r w:rsidRPr="001662CD">
        <w:rPr>
          <w:rFonts w:cs="Times New Roman"/>
          <w:szCs w:val="28"/>
        </w:rPr>
        <w:t>«О</w:t>
      </w:r>
      <w:r w:rsidRPr="001662CD">
        <w:rPr>
          <w:rFonts w:cs="Times New Roman"/>
          <w:spacing w:val="-10"/>
          <w:szCs w:val="28"/>
        </w:rPr>
        <w:t xml:space="preserve"> </w:t>
      </w:r>
      <w:r w:rsidRPr="001662CD">
        <w:rPr>
          <w:rFonts w:cs="Times New Roman"/>
          <w:szCs w:val="28"/>
        </w:rPr>
        <w:t>порядке</w:t>
      </w:r>
      <w:r w:rsidRPr="001662CD">
        <w:rPr>
          <w:rFonts w:cs="Times New Roman"/>
          <w:spacing w:val="-8"/>
          <w:szCs w:val="28"/>
        </w:rPr>
        <w:t xml:space="preserve"> </w:t>
      </w:r>
      <w:r w:rsidRPr="001662CD">
        <w:rPr>
          <w:rFonts w:cs="Times New Roman"/>
          <w:szCs w:val="28"/>
        </w:rPr>
        <w:t>рассмотрения</w:t>
      </w:r>
      <w:r w:rsidRPr="001662CD">
        <w:rPr>
          <w:rFonts w:cs="Times New Roman"/>
          <w:spacing w:val="-10"/>
          <w:szCs w:val="28"/>
        </w:rPr>
        <w:t xml:space="preserve"> </w:t>
      </w:r>
      <w:r w:rsidRPr="001662CD">
        <w:rPr>
          <w:rFonts w:cs="Times New Roman"/>
          <w:szCs w:val="28"/>
        </w:rPr>
        <w:t>обращений</w:t>
      </w:r>
      <w:r w:rsidRPr="001662CD">
        <w:rPr>
          <w:rFonts w:cs="Times New Roman"/>
          <w:spacing w:val="-7"/>
          <w:szCs w:val="28"/>
        </w:rPr>
        <w:t xml:space="preserve"> </w:t>
      </w:r>
      <w:r w:rsidRPr="001662CD">
        <w:rPr>
          <w:rFonts w:cs="Times New Roman"/>
          <w:szCs w:val="28"/>
        </w:rPr>
        <w:t>граждан</w:t>
      </w:r>
      <w:r w:rsidRPr="001662CD">
        <w:rPr>
          <w:rFonts w:cs="Times New Roman"/>
          <w:spacing w:val="-7"/>
          <w:szCs w:val="28"/>
        </w:rPr>
        <w:t xml:space="preserve"> </w:t>
      </w:r>
      <w:r w:rsidRPr="001662CD">
        <w:rPr>
          <w:rFonts w:cs="Times New Roman"/>
          <w:szCs w:val="28"/>
        </w:rPr>
        <w:t>Российской</w:t>
      </w:r>
      <w:r w:rsidRPr="001662CD">
        <w:rPr>
          <w:rFonts w:cs="Times New Roman"/>
          <w:spacing w:val="-10"/>
          <w:szCs w:val="28"/>
        </w:rPr>
        <w:t xml:space="preserve"> </w:t>
      </w:r>
      <w:r w:rsidRPr="001662CD">
        <w:rPr>
          <w:rFonts w:cs="Times New Roman"/>
          <w:spacing w:val="-2"/>
          <w:szCs w:val="28"/>
        </w:rPr>
        <w:t>Федерации».</w:t>
      </w: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363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cs="Times New Roman"/>
          <w:szCs w:val="28"/>
        </w:rPr>
      </w:pPr>
      <w:proofErr w:type="gramStart"/>
      <w:r w:rsidRPr="00972251">
        <w:rPr>
          <w:rFonts w:cs="Times New Roman"/>
          <w:szCs w:val="28"/>
        </w:rPr>
        <w:t xml:space="preserve">Во время приема </w:t>
      </w:r>
      <w:r w:rsidR="001662CD">
        <w:rPr>
          <w:rFonts w:cs="Times New Roman"/>
          <w:szCs w:val="28"/>
        </w:rPr>
        <w:t>Г</w:t>
      </w:r>
      <w:r w:rsidRPr="00972251">
        <w:rPr>
          <w:rFonts w:cs="Times New Roman"/>
          <w:szCs w:val="28"/>
        </w:rPr>
        <w:t>лава муни</w:t>
      </w:r>
      <w:r w:rsidR="001662CD">
        <w:rPr>
          <w:rFonts w:cs="Times New Roman"/>
          <w:szCs w:val="28"/>
        </w:rPr>
        <w:t>ципального округа, заместители Г</w:t>
      </w:r>
      <w:r w:rsidRPr="00972251">
        <w:rPr>
          <w:rFonts w:cs="Times New Roman"/>
          <w:szCs w:val="28"/>
        </w:rPr>
        <w:t xml:space="preserve">лавы </w:t>
      </w:r>
      <w:r w:rsidR="001662CD">
        <w:rPr>
          <w:rFonts w:cs="Times New Roman"/>
          <w:szCs w:val="28"/>
        </w:rPr>
        <w:t xml:space="preserve">Администрации </w:t>
      </w:r>
      <w:r w:rsidRPr="00972251">
        <w:rPr>
          <w:rFonts w:cs="Times New Roman"/>
          <w:szCs w:val="28"/>
        </w:rPr>
        <w:t>муниципального округа доводят до сведения заявителя свое</w:t>
      </w:r>
      <w:r w:rsidRPr="00972251">
        <w:rPr>
          <w:rFonts w:cs="Times New Roman"/>
          <w:spacing w:val="80"/>
          <w:szCs w:val="28"/>
        </w:rPr>
        <w:t xml:space="preserve"> </w:t>
      </w:r>
      <w:r w:rsidRPr="00972251">
        <w:rPr>
          <w:rFonts w:cs="Times New Roman"/>
          <w:szCs w:val="28"/>
        </w:rPr>
        <w:t>решение (дают разъяснения) или информируют о том, кому будет</w:t>
      </w:r>
      <w:r w:rsidRPr="00972251">
        <w:rPr>
          <w:rFonts w:cs="Times New Roman"/>
          <w:spacing w:val="40"/>
          <w:szCs w:val="28"/>
        </w:rPr>
        <w:t xml:space="preserve"> </w:t>
      </w:r>
      <w:r w:rsidRPr="00972251">
        <w:rPr>
          <w:rFonts w:cs="Times New Roman"/>
          <w:szCs w:val="28"/>
        </w:rPr>
        <w:t>поручено рассмотрение и принятие мер по его обращению, а также, откуда он</w:t>
      </w:r>
      <w:r w:rsidRPr="00972251">
        <w:rPr>
          <w:rFonts w:cs="Times New Roman"/>
          <w:spacing w:val="-2"/>
          <w:szCs w:val="28"/>
        </w:rPr>
        <w:t xml:space="preserve"> </w:t>
      </w:r>
      <w:r w:rsidRPr="00972251">
        <w:rPr>
          <w:rFonts w:cs="Times New Roman"/>
          <w:szCs w:val="28"/>
        </w:rPr>
        <w:t>получит</w:t>
      </w:r>
      <w:r w:rsidRPr="00972251">
        <w:rPr>
          <w:rFonts w:cs="Times New Roman"/>
          <w:spacing w:val="-1"/>
          <w:szCs w:val="28"/>
        </w:rPr>
        <w:t xml:space="preserve"> </w:t>
      </w:r>
      <w:r w:rsidRPr="00972251">
        <w:rPr>
          <w:rFonts w:cs="Times New Roman"/>
          <w:szCs w:val="28"/>
        </w:rPr>
        <w:t>ответ,</w:t>
      </w:r>
      <w:r w:rsidRPr="00972251">
        <w:rPr>
          <w:rFonts w:cs="Times New Roman"/>
          <w:spacing w:val="-1"/>
          <w:szCs w:val="28"/>
        </w:rPr>
        <w:t xml:space="preserve"> </w:t>
      </w:r>
      <w:r w:rsidRPr="00972251">
        <w:rPr>
          <w:rFonts w:cs="Times New Roman"/>
          <w:szCs w:val="28"/>
        </w:rPr>
        <w:t>либо разъясняют: где,</w:t>
      </w:r>
      <w:r w:rsidRPr="00972251">
        <w:rPr>
          <w:rFonts w:cs="Times New Roman"/>
          <w:spacing w:val="-1"/>
          <w:szCs w:val="28"/>
        </w:rPr>
        <w:t xml:space="preserve"> </w:t>
      </w:r>
      <w:r w:rsidRPr="00972251">
        <w:rPr>
          <w:rFonts w:cs="Times New Roman"/>
          <w:szCs w:val="28"/>
        </w:rPr>
        <w:t>кем и в</w:t>
      </w:r>
      <w:r w:rsidRPr="00972251">
        <w:rPr>
          <w:rFonts w:cs="Times New Roman"/>
          <w:spacing w:val="-1"/>
          <w:szCs w:val="28"/>
        </w:rPr>
        <w:t xml:space="preserve"> </w:t>
      </w:r>
      <w:r w:rsidRPr="00972251">
        <w:rPr>
          <w:rFonts w:cs="Times New Roman"/>
          <w:szCs w:val="28"/>
        </w:rPr>
        <w:t>каком</w:t>
      </w:r>
      <w:r w:rsidRPr="00972251">
        <w:rPr>
          <w:rFonts w:cs="Times New Roman"/>
          <w:spacing w:val="-1"/>
          <w:szCs w:val="28"/>
        </w:rPr>
        <w:t xml:space="preserve"> </w:t>
      </w:r>
      <w:r w:rsidRPr="00972251">
        <w:rPr>
          <w:rFonts w:cs="Times New Roman"/>
          <w:szCs w:val="28"/>
        </w:rPr>
        <w:t>порядке может</w:t>
      </w:r>
      <w:r w:rsidRPr="00972251">
        <w:rPr>
          <w:rFonts w:cs="Times New Roman"/>
          <w:spacing w:val="-2"/>
          <w:szCs w:val="28"/>
        </w:rPr>
        <w:t xml:space="preserve"> </w:t>
      </w:r>
      <w:r w:rsidRPr="00972251">
        <w:rPr>
          <w:rFonts w:cs="Times New Roman"/>
          <w:szCs w:val="28"/>
        </w:rPr>
        <w:t>быть рассмотрено его обращение по существу.</w:t>
      </w:r>
      <w:proofErr w:type="gramEnd"/>
    </w:p>
    <w:p w:rsidR="00972251" w:rsidRPr="00972251" w:rsidRDefault="00972251" w:rsidP="00972251">
      <w:pPr>
        <w:pStyle w:val="af2"/>
        <w:spacing w:line="240" w:lineRule="auto"/>
        <w:ind w:right="0" w:firstLine="707"/>
        <w:jc w:val="both"/>
        <w:rPr>
          <w:b w:val="0"/>
          <w:szCs w:val="28"/>
        </w:rPr>
      </w:pPr>
      <w:r w:rsidRPr="00972251">
        <w:rPr>
          <w:b w:val="0"/>
          <w:szCs w:val="28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972251" w:rsidRPr="00972251" w:rsidRDefault="00972251" w:rsidP="00972251">
      <w:pPr>
        <w:pStyle w:val="af2"/>
        <w:spacing w:line="240" w:lineRule="auto"/>
        <w:ind w:right="0" w:firstLine="707"/>
        <w:jc w:val="both"/>
        <w:rPr>
          <w:b w:val="0"/>
          <w:szCs w:val="28"/>
        </w:rPr>
      </w:pPr>
      <w:r w:rsidRPr="00972251">
        <w:rPr>
          <w:b w:val="0"/>
          <w:szCs w:val="28"/>
        </w:rPr>
        <w:t xml:space="preserve">В </w:t>
      </w:r>
      <w:r w:rsidR="001662CD">
        <w:rPr>
          <w:b w:val="0"/>
          <w:szCs w:val="28"/>
        </w:rPr>
        <w:t>карточке личного приема граждан</w:t>
      </w:r>
      <w:r w:rsidRPr="00972251">
        <w:rPr>
          <w:b w:val="0"/>
          <w:szCs w:val="28"/>
        </w:rPr>
        <w:t>, делаются соответствующие отметки.</w:t>
      </w: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384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>В случае</w:t>
      </w:r>
      <w:proofErr w:type="gramStart"/>
      <w:r w:rsidRPr="00972251">
        <w:rPr>
          <w:rFonts w:cs="Times New Roman"/>
          <w:szCs w:val="28"/>
        </w:rPr>
        <w:t>,</w:t>
      </w:r>
      <w:proofErr w:type="gramEnd"/>
      <w:r w:rsidRPr="00972251">
        <w:rPr>
          <w:rFonts w:cs="Times New Roman"/>
          <w:szCs w:val="28"/>
        </w:rPr>
        <w:t xml:space="preserve"> если в обращении содержатся вопросы, решение к</w:t>
      </w:r>
      <w:r w:rsidR="001662CD">
        <w:rPr>
          <w:rFonts w:cs="Times New Roman"/>
          <w:szCs w:val="28"/>
        </w:rPr>
        <w:t>оторых не входит в компетенцию А</w:t>
      </w:r>
      <w:r w:rsidRPr="00972251">
        <w:rPr>
          <w:rFonts w:cs="Times New Roman"/>
          <w:szCs w:val="28"/>
        </w:rPr>
        <w:t>дминистрации, должностного лица, гражданину дается разъяснение, куда и в каком порядке обратиться.</w:t>
      </w: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392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 xml:space="preserve">Все поручения </w:t>
      </w:r>
      <w:r w:rsidR="001662CD">
        <w:rPr>
          <w:rFonts w:cs="Times New Roman"/>
          <w:szCs w:val="28"/>
        </w:rPr>
        <w:t>Г</w:t>
      </w:r>
      <w:r w:rsidRPr="00972251">
        <w:rPr>
          <w:rFonts w:cs="Times New Roman"/>
          <w:szCs w:val="28"/>
        </w:rPr>
        <w:t xml:space="preserve">лавы муниципального округа, заместителей </w:t>
      </w:r>
      <w:r w:rsidR="001662CD">
        <w:rPr>
          <w:rFonts w:cs="Times New Roman"/>
          <w:szCs w:val="28"/>
        </w:rPr>
        <w:t>Г</w:t>
      </w:r>
      <w:r w:rsidRPr="00972251">
        <w:rPr>
          <w:rFonts w:cs="Times New Roman"/>
          <w:szCs w:val="28"/>
        </w:rPr>
        <w:t xml:space="preserve">лавы </w:t>
      </w:r>
      <w:r w:rsidR="001662CD">
        <w:rPr>
          <w:rFonts w:cs="Times New Roman"/>
          <w:szCs w:val="28"/>
        </w:rPr>
        <w:lastRenderedPageBreak/>
        <w:t xml:space="preserve">Администрации </w:t>
      </w:r>
      <w:r w:rsidRPr="00972251">
        <w:rPr>
          <w:rFonts w:cs="Times New Roman"/>
          <w:szCs w:val="28"/>
        </w:rPr>
        <w:t>муниципального округа на личном приеме граждан, как правило, берутся на контроль.</w:t>
      </w: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404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 xml:space="preserve">После завершения личного приема </w:t>
      </w:r>
      <w:r w:rsidR="001662CD">
        <w:rPr>
          <w:rFonts w:cs="Times New Roman"/>
          <w:szCs w:val="28"/>
        </w:rPr>
        <w:t>Г</w:t>
      </w:r>
      <w:r w:rsidRPr="00972251">
        <w:rPr>
          <w:rFonts w:cs="Times New Roman"/>
          <w:szCs w:val="28"/>
        </w:rPr>
        <w:t xml:space="preserve">лавой муниципального округа, заместителями </w:t>
      </w:r>
      <w:r w:rsidR="001662CD">
        <w:rPr>
          <w:rFonts w:cs="Times New Roman"/>
          <w:szCs w:val="28"/>
        </w:rPr>
        <w:t>Г</w:t>
      </w:r>
      <w:r w:rsidRPr="00972251">
        <w:rPr>
          <w:rFonts w:cs="Times New Roman"/>
          <w:szCs w:val="28"/>
        </w:rPr>
        <w:t>лавы</w:t>
      </w:r>
      <w:r w:rsidR="001662CD">
        <w:rPr>
          <w:rFonts w:cs="Times New Roman"/>
          <w:szCs w:val="28"/>
        </w:rPr>
        <w:t xml:space="preserve"> Администрации</w:t>
      </w:r>
      <w:r w:rsidRPr="00972251">
        <w:rPr>
          <w:rFonts w:cs="Times New Roman"/>
          <w:szCs w:val="28"/>
        </w:rPr>
        <w:t xml:space="preserve"> муниципального округа, согласно их поручениям, зафиксированным в </w:t>
      </w:r>
      <w:r w:rsidR="001662CD">
        <w:rPr>
          <w:rFonts w:cs="Times New Roman"/>
          <w:szCs w:val="28"/>
        </w:rPr>
        <w:t>карточке личного приема граждан</w:t>
      </w:r>
      <w:r w:rsidRPr="00972251">
        <w:rPr>
          <w:rFonts w:cs="Times New Roman"/>
          <w:szCs w:val="28"/>
        </w:rPr>
        <w:t xml:space="preserve">, ответственные специалисты </w:t>
      </w:r>
      <w:r w:rsidR="001662CD">
        <w:rPr>
          <w:rFonts w:cs="Times New Roman"/>
          <w:szCs w:val="28"/>
        </w:rPr>
        <w:t>А</w:t>
      </w:r>
      <w:r w:rsidRPr="00972251">
        <w:rPr>
          <w:rFonts w:cs="Times New Roman"/>
          <w:szCs w:val="28"/>
        </w:rPr>
        <w:t xml:space="preserve">дминистрации оформляют рассылку документов </w:t>
      </w:r>
      <w:r w:rsidRPr="00972251">
        <w:rPr>
          <w:rFonts w:cs="Times New Roman"/>
          <w:spacing w:val="-2"/>
          <w:szCs w:val="28"/>
        </w:rPr>
        <w:t>исполнителям</w:t>
      </w:r>
      <w:r w:rsidR="00875398">
        <w:rPr>
          <w:rFonts w:cs="Times New Roman"/>
          <w:spacing w:val="-2"/>
          <w:szCs w:val="28"/>
        </w:rPr>
        <w:t xml:space="preserve"> с помощью Системы электронного документооборота</w:t>
      </w:r>
      <w:r w:rsidRPr="00972251">
        <w:rPr>
          <w:rFonts w:cs="Times New Roman"/>
          <w:spacing w:val="-2"/>
          <w:szCs w:val="28"/>
        </w:rPr>
        <w:t>.</w:t>
      </w: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382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>Информация о принятых мерах и проект ответа заяви</w:t>
      </w:r>
      <w:r w:rsidR="00875398">
        <w:rPr>
          <w:rFonts w:cs="Times New Roman"/>
          <w:szCs w:val="28"/>
        </w:rPr>
        <w:t>телю направляется исполнителем Г</w:t>
      </w:r>
      <w:r w:rsidRPr="00972251">
        <w:rPr>
          <w:rFonts w:cs="Times New Roman"/>
          <w:szCs w:val="28"/>
        </w:rPr>
        <w:t>лаве муни</w:t>
      </w:r>
      <w:r w:rsidR="00875398">
        <w:rPr>
          <w:rFonts w:cs="Times New Roman"/>
          <w:szCs w:val="28"/>
        </w:rPr>
        <w:t>ципального округа, заместителю Г</w:t>
      </w:r>
      <w:r w:rsidRPr="00972251">
        <w:rPr>
          <w:rFonts w:cs="Times New Roman"/>
          <w:szCs w:val="28"/>
        </w:rPr>
        <w:t xml:space="preserve">лавы </w:t>
      </w:r>
      <w:r w:rsidR="00875398">
        <w:rPr>
          <w:rFonts w:cs="Times New Roman"/>
          <w:szCs w:val="28"/>
        </w:rPr>
        <w:t xml:space="preserve">Администрации </w:t>
      </w:r>
      <w:r w:rsidRPr="00972251">
        <w:rPr>
          <w:rFonts w:cs="Times New Roman"/>
          <w:szCs w:val="28"/>
        </w:rPr>
        <w:t>муниципального округа, осуществлявшим прием, которые принимают решение о снятии обращения с контроля.</w:t>
      </w: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348"/>
        </w:tabs>
        <w:autoSpaceDE w:val="0"/>
        <w:autoSpaceDN w:val="0"/>
        <w:spacing w:after="0" w:line="240" w:lineRule="auto"/>
        <w:ind w:left="0" w:firstLine="707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>В случае грубого, агрессивного поведения гражданина прием может</w:t>
      </w:r>
      <w:r w:rsidRPr="00972251">
        <w:rPr>
          <w:rFonts w:cs="Times New Roman"/>
          <w:spacing w:val="-2"/>
          <w:szCs w:val="28"/>
        </w:rPr>
        <w:t xml:space="preserve"> </w:t>
      </w:r>
      <w:r w:rsidRPr="00972251">
        <w:rPr>
          <w:rFonts w:cs="Times New Roman"/>
          <w:szCs w:val="28"/>
        </w:rPr>
        <w:t>быть прекращен. При необходимости может быть вызван сотрудник полиции. Информация о неадекватном поведении гражданина отражается</w:t>
      </w:r>
      <w:r w:rsidRPr="00972251">
        <w:rPr>
          <w:rFonts w:cs="Times New Roman"/>
          <w:spacing w:val="80"/>
          <w:szCs w:val="28"/>
        </w:rPr>
        <w:t xml:space="preserve"> </w:t>
      </w:r>
      <w:r w:rsidRPr="00972251">
        <w:rPr>
          <w:rFonts w:cs="Times New Roman"/>
          <w:szCs w:val="28"/>
        </w:rPr>
        <w:t>в карточке личного приема.</w:t>
      </w: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252"/>
        </w:tabs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>Не допускается использование и распространение информации о частной жизни граждан, ставшей известной во время проведения личного приема, без их согласия.</w:t>
      </w: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162"/>
        </w:tabs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 xml:space="preserve">Во время личного приема должностными лицами </w:t>
      </w:r>
      <w:r w:rsidR="00875398">
        <w:rPr>
          <w:rFonts w:cs="Times New Roman"/>
          <w:szCs w:val="28"/>
        </w:rPr>
        <w:t>А</w:t>
      </w:r>
      <w:r w:rsidRPr="00972251">
        <w:rPr>
          <w:rFonts w:cs="Times New Roman"/>
          <w:szCs w:val="28"/>
        </w:rPr>
        <w:t xml:space="preserve">дминистрации возможно ведение </w:t>
      </w:r>
      <w:r w:rsidR="000A7B8B">
        <w:rPr>
          <w:rFonts w:cs="Times New Roman"/>
          <w:szCs w:val="28"/>
        </w:rPr>
        <w:t xml:space="preserve">фото-, </w:t>
      </w:r>
      <w:r w:rsidRPr="00972251">
        <w:rPr>
          <w:rFonts w:cs="Times New Roman"/>
          <w:szCs w:val="28"/>
        </w:rPr>
        <w:t>видео-, аудиозаписи, о чем уведомляется гражданин. Ведение личного приема с участием представителей СМИ (редакций газет, журналов, телевидения, компаний по связям с общественностью) осуществляется по предварительному письмен</w:t>
      </w:r>
      <w:r w:rsidR="00875398">
        <w:rPr>
          <w:rFonts w:cs="Times New Roman"/>
          <w:szCs w:val="28"/>
        </w:rPr>
        <w:t>ному согласованию заявителем с Г</w:t>
      </w:r>
      <w:r w:rsidRPr="00972251">
        <w:rPr>
          <w:rFonts w:cs="Times New Roman"/>
          <w:szCs w:val="28"/>
        </w:rPr>
        <w:t>лавой муниципального округа.</w:t>
      </w:r>
    </w:p>
    <w:p w:rsidR="00972251" w:rsidRPr="00972251" w:rsidRDefault="000A7B8B" w:rsidP="00972251">
      <w:pPr>
        <w:pStyle w:val="a6"/>
        <w:widowControl w:val="0"/>
        <w:numPr>
          <w:ilvl w:val="0"/>
          <w:numId w:val="10"/>
        </w:numPr>
        <w:tabs>
          <w:tab w:val="left" w:pos="1248"/>
        </w:tabs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Фото-, в</w:t>
      </w:r>
      <w:r w:rsidR="00972251" w:rsidRPr="00972251">
        <w:rPr>
          <w:rFonts w:cs="Times New Roman"/>
          <w:szCs w:val="28"/>
        </w:rPr>
        <w:t>идео- и</w:t>
      </w:r>
      <w:r w:rsidR="00972251" w:rsidRPr="00972251">
        <w:rPr>
          <w:rFonts w:cs="Times New Roman"/>
          <w:spacing w:val="40"/>
          <w:szCs w:val="28"/>
        </w:rPr>
        <w:t xml:space="preserve"> </w:t>
      </w:r>
      <w:r w:rsidR="00972251" w:rsidRPr="00972251">
        <w:rPr>
          <w:rFonts w:cs="Times New Roman"/>
          <w:szCs w:val="28"/>
        </w:rPr>
        <w:t xml:space="preserve">аудиозаписи личного приема гражданином могут осуществляться исключительно с согласия должностного лица, проводящего личный прием. Личный прием не проводится, а начатый личный прием прекращается в случаях, если гражданин осуществляет </w:t>
      </w:r>
      <w:r>
        <w:rPr>
          <w:rFonts w:cs="Times New Roman"/>
          <w:szCs w:val="28"/>
        </w:rPr>
        <w:t xml:space="preserve">фото-, </w:t>
      </w:r>
      <w:r w:rsidR="00972251" w:rsidRPr="00972251">
        <w:rPr>
          <w:rFonts w:cs="Times New Roman"/>
          <w:szCs w:val="28"/>
        </w:rPr>
        <w:t>видео-, аудиозапись личного приема без согласия должностного лица, проводящего личный прием.</w:t>
      </w:r>
    </w:p>
    <w:p w:rsidR="00972251" w:rsidRPr="00972251" w:rsidRDefault="00972251" w:rsidP="00972251">
      <w:pPr>
        <w:pStyle w:val="a6"/>
        <w:widowControl w:val="0"/>
        <w:numPr>
          <w:ilvl w:val="0"/>
          <w:numId w:val="10"/>
        </w:numPr>
        <w:tabs>
          <w:tab w:val="left" w:pos="1314"/>
        </w:tabs>
        <w:autoSpaceDE w:val="0"/>
        <w:autoSpaceDN w:val="0"/>
        <w:spacing w:after="0" w:line="240" w:lineRule="auto"/>
        <w:ind w:left="0" w:firstLine="566"/>
        <w:contextualSpacing w:val="0"/>
        <w:jc w:val="both"/>
        <w:rPr>
          <w:rFonts w:cs="Times New Roman"/>
          <w:szCs w:val="28"/>
        </w:rPr>
      </w:pPr>
      <w:r w:rsidRPr="00972251">
        <w:rPr>
          <w:rFonts w:cs="Times New Roman"/>
          <w:szCs w:val="28"/>
        </w:rPr>
        <w:t>Карточки личного приема хранятся в течение пяти лет, расставляются в алфавитном порядке.</w:t>
      </w:r>
    </w:p>
    <w:p w:rsidR="00972251" w:rsidRDefault="00972251" w:rsidP="00972251">
      <w:pPr>
        <w:jc w:val="both"/>
        <w:rPr>
          <w:color w:val="000000"/>
        </w:rPr>
      </w:pPr>
    </w:p>
    <w:p w:rsidR="00AA02E5" w:rsidRDefault="00AA02E5" w:rsidP="00972251">
      <w:pPr>
        <w:jc w:val="both"/>
        <w:rPr>
          <w:color w:val="000000"/>
        </w:rPr>
      </w:pPr>
    </w:p>
    <w:p w:rsidR="00AA02E5" w:rsidRDefault="00AA02E5" w:rsidP="00972251">
      <w:pPr>
        <w:jc w:val="both"/>
        <w:rPr>
          <w:color w:val="000000"/>
        </w:rPr>
      </w:pPr>
    </w:p>
    <w:p w:rsidR="00AA02E5" w:rsidRDefault="00AA02E5" w:rsidP="00972251">
      <w:pPr>
        <w:jc w:val="both"/>
        <w:rPr>
          <w:color w:val="000000"/>
        </w:rPr>
      </w:pPr>
    </w:p>
    <w:p w:rsidR="00AA02E5" w:rsidRDefault="00AA02E5" w:rsidP="00972251">
      <w:pPr>
        <w:jc w:val="both"/>
        <w:rPr>
          <w:color w:val="000000"/>
        </w:rPr>
      </w:pPr>
    </w:p>
    <w:p w:rsidR="00AA02E5" w:rsidRDefault="00AA02E5" w:rsidP="00972251">
      <w:pPr>
        <w:jc w:val="both"/>
        <w:rPr>
          <w:color w:val="000000"/>
        </w:rPr>
      </w:pPr>
    </w:p>
    <w:p w:rsidR="00AA02E5" w:rsidRDefault="00AA02E5" w:rsidP="00972251">
      <w:pPr>
        <w:jc w:val="both"/>
        <w:rPr>
          <w:color w:val="000000"/>
        </w:rPr>
      </w:pPr>
    </w:p>
    <w:p w:rsidR="00AA02E5" w:rsidRDefault="00AA02E5" w:rsidP="00972251">
      <w:pPr>
        <w:jc w:val="both"/>
        <w:rPr>
          <w:color w:val="000000"/>
        </w:rPr>
      </w:pPr>
    </w:p>
    <w:p w:rsidR="00AA02E5" w:rsidRDefault="00AA02E5" w:rsidP="00972251">
      <w:pPr>
        <w:jc w:val="both"/>
        <w:rPr>
          <w:color w:val="000000"/>
        </w:rPr>
      </w:pPr>
    </w:p>
    <w:p w:rsidR="00AA02E5" w:rsidRDefault="00AA02E5" w:rsidP="00972251">
      <w:pPr>
        <w:jc w:val="both"/>
        <w:rPr>
          <w:color w:val="000000"/>
        </w:rPr>
      </w:pPr>
    </w:p>
    <w:p w:rsidR="00AA02E5" w:rsidRDefault="00AA02E5" w:rsidP="00972251">
      <w:pPr>
        <w:jc w:val="both"/>
        <w:rPr>
          <w:color w:val="000000"/>
        </w:rPr>
      </w:pPr>
    </w:p>
    <w:p w:rsidR="00AA02E5" w:rsidRDefault="00AA02E5" w:rsidP="00972251">
      <w:pPr>
        <w:jc w:val="both"/>
        <w:rPr>
          <w:color w:val="000000"/>
        </w:rPr>
      </w:pPr>
    </w:p>
    <w:p w:rsidR="00AA02E5" w:rsidRDefault="00AA02E5" w:rsidP="00972251">
      <w:pPr>
        <w:jc w:val="both"/>
        <w:rPr>
          <w:color w:val="000000"/>
        </w:rPr>
      </w:pPr>
    </w:p>
    <w:p w:rsidR="00AA02E5" w:rsidRDefault="00AA02E5" w:rsidP="00972251">
      <w:pPr>
        <w:jc w:val="both"/>
        <w:rPr>
          <w:color w:val="000000"/>
        </w:rPr>
      </w:pPr>
    </w:p>
    <w:p w:rsidR="00AA02E5" w:rsidRDefault="00AA02E5" w:rsidP="00AA02E5">
      <w:pPr>
        <w:ind w:left="6120"/>
        <w:jc w:val="right"/>
      </w:pPr>
      <w:r>
        <w:lastRenderedPageBreak/>
        <w:t>Приложение</w:t>
      </w:r>
      <w:r>
        <w:t xml:space="preserve"> № 1</w:t>
      </w:r>
    </w:p>
    <w:p w:rsidR="00AA02E5" w:rsidRDefault="00AA02E5" w:rsidP="00AA02E5">
      <w:pPr>
        <w:pStyle w:val="af2"/>
        <w:spacing w:line="240" w:lineRule="auto"/>
        <w:ind w:right="0"/>
        <w:jc w:val="right"/>
        <w:rPr>
          <w:b w:val="0"/>
          <w:sz w:val="20"/>
        </w:rPr>
      </w:pPr>
      <w:r w:rsidRPr="00AA02E5">
        <w:rPr>
          <w:b w:val="0"/>
          <w:sz w:val="20"/>
        </w:rPr>
        <w:t>К Положению</w:t>
      </w:r>
      <w:proofErr w:type="gramStart"/>
      <w:r w:rsidRPr="00AA02E5">
        <w:rPr>
          <w:b w:val="0"/>
          <w:sz w:val="20"/>
        </w:rPr>
        <w:t xml:space="preserve"> </w:t>
      </w:r>
      <w:r w:rsidRPr="00AA02E5">
        <w:rPr>
          <w:b w:val="0"/>
          <w:sz w:val="20"/>
        </w:rPr>
        <w:t>О</w:t>
      </w:r>
      <w:proofErr w:type="gramEnd"/>
      <w:r w:rsidRPr="00AA02E5">
        <w:rPr>
          <w:b w:val="0"/>
          <w:sz w:val="20"/>
        </w:rPr>
        <w:t>б организации личного</w:t>
      </w:r>
    </w:p>
    <w:p w:rsidR="00AA02E5" w:rsidRDefault="00AA02E5" w:rsidP="00AA02E5">
      <w:pPr>
        <w:pStyle w:val="af2"/>
        <w:spacing w:line="240" w:lineRule="auto"/>
        <w:ind w:right="0"/>
        <w:jc w:val="right"/>
        <w:rPr>
          <w:b w:val="0"/>
          <w:sz w:val="20"/>
        </w:rPr>
      </w:pPr>
      <w:r w:rsidRPr="00AA02E5">
        <w:rPr>
          <w:b w:val="0"/>
          <w:sz w:val="20"/>
        </w:rPr>
        <w:t xml:space="preserve"> приема граждан в Администрации</w:t>
      </w:r>
    </w:p>
    <w:p w:rsidR="00AA02E5" w:rsidRDefault="00AA02E5" w:rsidP="00AA02E5">
      <w:pPr>
        <w:pStyle w:val="af2"/>
        <w:spacing w:line="240" w:lineRule="auto"/>
        <w:ind w:right="0"/>
        <w:jc w:val="right"/>
        <w:rPr>
          <w:b w:val="0"/>
          <w:sz w:val="20"/>
        </w:rPr>
      </w:pPr>
      <w:r w:rsidRPr="00AA02E5">
        <w:rPr>
          <w:b w:val="0"/>
          <w:sz w:val="20"/>
        </w:rPr>
        <w:t xml:space="preserve"> Псковского муниципального округа</w:t>
      </w:r>
    </w:p>
    <w:p w:rsidR="00AA02E5" w:rsidRDefault="00AA02E5" w:rsidP="00AA02E5">
      <w:pPr>
        <w:pStyle w:val="af2"/>
        <w:spacing w:line="240" w:lineRule="auto"/>
        <w:ind w:right="0"/>
        <w:jc w:val="right"/>
        <w:rPr>
          <w:b w:val="0"/>
          <w:sz w:val="20"/>
        </w:rPr>
      </w:pPr>
    </w:p>
    <w:p w:rsidR="00AA02E5" w:rsidRDefault="00AA02E5" w:rsidP="00AA02E5">
      <w:pPr>
        <w:pStyle w:val="af2"/>
        <w:spacing w:line="240" w:lineRule="auto"/>
        <w:ind w:right="0"/>
        <w:jc w:val="right"/>
        <w:rPr>
          <w:b w:val="0"/>
          <w:sz w:val="20"/>
        </w:rPr>
      </w:pPr>
    </w:p>
    <w:p w:rsidR="00AA02E5" w:rsidRDefault="00AA02E5" w:rsidP="00AA02E5">
      <w:pPr>
        <w:pStyle w:val="af2"/>
        <w:spacing w:line="240" w:lineRule="auto"/>
        <w:ind w:right="0"/>
        <w:jc w:val="center"/>
        <w:rPr>
          <w:b w:val="0"/>
          <w:szCs w:val="28"/>
        </w:rPr>
      </w:pPr>
      <w:r>
        <w:rPr>
          <w:b w:val="0"/>
          <w:szCs w:val="28"/>
        </w:rPr>
        <w:t>КАРТОЧКА ЛИЧНОГО ПРИЕМА ГРАЖДАН</w:t>
      </w:r>
    </w:p>
    <w:p w:rsidR="00AA02E5" w:rsidRDefault="00AA02E5" w:rsidP="00AA02E5">
      <w:pPr>
        <w:pStyle w:val="af2"/>
        <w:spacing w:line="240" w:lineRule="auto"/>
        <w:ind w:right="0"/>
        <w:jc w:val="center"/>
        <w:rPr>
          <w:b w:val="0"/>
          <w:szCs w:val="28"/>
        </w:rPr>
      </w:pPr>
    </w:p>
    <w:p w:rsidR="00AA02E5" w:rsidRDefault="00AA02E5" w:rsidP="00AA02E5">
      <w:pPr>
        <w:pStyle w:val="af2"/>
        <w:spacing w:line="240" w:lineRule="auto"/>
        <w:ind w:right="0"/>
        <w:jc w:val="both"/>
        <w:rPr>
          <w:b w:val="0"/>
          <w:szCs w:val="28"/>
        </w:rPr>
      </w:pPr>
      <w:r>
        <w:rPr>
          <w:b w:val="0"/>
          <w:szCs w:val="28"/>
        </w:rPr>
        <w:t>№                                                                                                                            дата</w:t>
      </w:r>
    </w:p>
    <w:p w:rsidR="00AA02E5" w:rsidRDefault="00AA02E5" w:rsidP="00AA02E5">
      <w:pPr>
        <w:pStyle w:val="af2"/>
        <w:spacing w:line="240" w:lineRule="auto"/>
        <w:ind w:right="0"/>
        <w:jc w:val="both"/>
        <w:rPr>
          <w:b w:val="0"/>
          <w:szCs w:val="28"/>
        </w:rPr>
      </w:pPr>
    </w:p>
    <w:p w:rsidR="00AA02E5" w:rsidRDefault="00AA02E5" w:rsidP="00AA02E5">
      <w:pPr>
        <w:pStyle w:val="af2"/>
        <w:spacing w:line="360" w:lineRule="auto"/>
        <w:ind w:right="0"/>
        <w:jc w:val="both"/>
        <w:rPr>
          <w:b w:val="0"/>
          <w:szCs w:val="28"/>
        </w:rPr>
      </w:pPr>
      <w:r>
        <w:rPr>
          <w:b w:val="0"/>
          <w:szCs w:val="28"/>
        </w:rPr>
        <w:t>ФИО_________________________________________________________________</w:t>
      </w:r>
    </w:p>
    <w:p w:rsidR="00AA02E5" w:rsidRDefault="00AA02E5" w:rsidP="00AA02E5">
      <w:pPr>
        <w:pStyle w:val="af2"/>
        <w:spacing w:line="360" w:lineRule="auto"/>
        <w:ind w:right="0"/>
        <w:jc w:val="both"/>
        <w:rPr>
          <w:b w:val="0"/>
          <w:szCs w:val="28"/>
        </w:rPr>
      </w:pPr>
      <w:r>
        <w:rPr>
          <w:b w:val="0"/>
          <w:szCs w:val="28"/>
        </w:rPr>
        <w:t>Контактный телефон ___________________________________________________</w:t>
      </w:r>
    </w:p>
    <w:p w:rsidR="00AA02E5" w:rsidRDefault="00AA02E5" w:rsidP="00AA02E5">
      <w:pPr>
        <w:pStyle w:val="af2"/>
        <w:spacing w:line="360" w:lineRule="auto"/>
        <w:ind w:right="0"/>
        <w:jc w:val="both"/>
        <w:rPr>
          <w:b w:val="0"/>
          <w:szCs w:val="28"/>
        </w:rPr>
      </w:pPr>
      <w:r>
        <w:rPr>
          <w:b w:val="0"/>
          <w:szCs w:val="28"/>
        </w:rPr>
        <w:t>Адрес проживания</w:t>
      </w:r>
      <w:r w:rsidR="00D50368">
        <w:rPr>
          <w:b w:val="0"/>
          <w:szCs w:val="28"/>
        </w:rPr>
        <w:t>_____________________________________________________</w:t>
      </w:r>
    </w:p>
    <w:p w:rsidR="00D50368" w:rsidRDefault="00D50368" w:rsidP="00AA02E5">
      <w:pPr>
        <w:pStyle w:val="af2"/>
        <w:spacing w:line="360" w:lineRule="auto"/>
        <w:ind w:right="0"/>
        <w:jc w:val="both"/>
        <w:rPr>
          <w:b w:val="0"/>
          <w:szCs w:val="28"/>
        </w:rPr>
      </w:pPr>
      <w:r>
        <w:rPr>
          <w:b w:val="0"/>
          <w:szCs w:val="28"/>
        </w:rPr>
        <w:t>Содержание вопроса _____________________________________________________________________________________________________________________________________________</w:t>
      </w:r>
    </w:p>
    <w:p w:rsidR="00D50368" w:rsidRDefault="00D50368" w:rsidP="00AA02E5">
      <w:pPr>
        <w:pStyle w:val="af2"/>
        <w:spacing w:line="360" w:lineRule="auto"/>
        <w:ind w:right="0"/>
        <w:jc w:val="both"/>
        <w:rPr>
          <w:b w:val="0"/>
          <w:szCs w:val="28"/>
        </w:rPr>
      </w:pPr>
    </w:p>
    <w:p w:rsidR="00D50368" w:rsidRDefault="00D50368" w:rsidP="00AA02E5">
      <w:pPr>
        <w:pStyle w:val="af2"/>
        <w:spacing w:line="360" w:lineRule="auto"/>
        <w:ind w:right="0"/>
        <w:jc w:val="both"/>
        <w:rPr>
          <w:b w:val="0"/>
          <w:szCs w:val="28"/>
        </w:rPr>
      </w:pPr>
    </w:p>
    <w:p w:rsidR="00D50368" w:rsidRDefault="00D50368" w:rsidP="00AA02E5">
      <w:pPr>
        <w:pStyle w:val="af2"/>
        <w:spacing w:line="360" w:lineRule="auto"/>
        <w:ind w:right="0"/>
        <w:jc w:val="both"/>
        <w:rPr>
          <w:b w:val="0"/>
          <w:szCs w:val="28"/>
        </w:rPr>
      </w:pPr>
      <w:r>
        <w:rPr>
          <w:b w:val="0"/>
          <w:szCs w:val="28"/>
        </w:rPr>
        <w:t>Резолюция _____________________________________________________________________________________________________________________________________________________________________________________________________________________</w:t>
      </w:r>
    </w:p>
    <w:p w:rsidR="00D50368" w:rsidRDefault="00D50368" w:rsidP="00AA02E5">
      <w:pPr>
        <w:pStyle w:val="af2"/>
        <w:spacing w:line="360" w:lineRule="auto"/>
        <w:ind w:right="0"/>
        <w:jc w:val="both"/>
        <w:rPr>
          <w:b w:val="0"/>
          <w:szCs w:val="28"/>
        </w:rPr>
      </w:pPr>
    </w:p>
    <w:p w:rsidR="00D50368" w:rsidRDefault="00D50368" w:rsidP="00AA02E5">
      <w:pPr>
        <w:pStyle w:val="af2"/>
        <w:spacing w:line="360" w:lineRule="auto"/>
        <w:ind w:right="0"/>
        <w:jc w:val="both"/>
        <w:rPr>
          <w:b w:val="0"/>
          <w:szCs w:val="28"/>
        </w:rPr>
      </w:pPr>
    </w:p>
    <w:p w:rsidR="00D50368" w:rsidRPr="00AA02E5" w:rsidRDefault="00D50368" w:rsidP="00AA02E5">
      <w:pPr>
        <w:pStyle w:val="af2"/>
        <w:spacing w:line="360" w:lineRule="auto"/>
        <w:ind w:right="0"/>
        <w:jc w:val="both"/>
        <w:rPr>
          <w:b w:val="0"/>
          <w:szCs w:val="28"/>
        </w:rPr>
      </w:pPr>
      <w:r>
        <w:rPr>
          <w:b w:val="0"/>
          <w:szCs w:val="28"/>
        </w:rPr>
        <w:t>Глава Псковского муниципального округа</w:t>
      </w:r>
      <w:r>
        <w:rPr>
          <w:b w:val="0"/>
          <w:szCs w:val="28"/>
        </w:rPr>
        <w:tab/>
        <w:t xml:space="preserve"> </w:t>
      </w:r>
      <w:r>
        <w:rPr>
          <w:b w:val="0"/>
          <w:szCs w:val="28"/>
        </w:rPr>
        <w:tab/>
      </w:r>
      <w:r>
        <w:rPr>
          <w:b w:val="0"/>
          <w:szCs w:val="28"/>
        </w:rPr>
        <w:tab/>
      </w:r>
      <w:r>
        <w:rPr>
          <w:b w:val="0"/>
          <w:szCs w:val="28"/>
        </w:rPr>
        <w:tab/>
        <w:t>Н.А. Федорова</w:t>
      </w:r>
    </w:p>
    <w:p w:rsidR="00AA02E5" w:rsidRDefault="00AA02E5" w:rsidP="00AA02E5">
      <w:pPr>
        <w:ind w:left="6120"/>
        <w:jc w:val="right"/>
      </w:pPr>
    </w:p>
    <w:p w:rsidR="00AA02E5" w:rsidRPr="00972251" w:rsidRDefault="00AA02E5" w:rsidP="00972251">
      <w:pPr>
        <w:jc w:val="both"/>
        <w:rPr>
          <w:color w:val="000000"/>
        </w:rPr>
      </w:pPr>
    </w:p>
    <w:sectPr w:rsidR="00AA02E5" w:rsidRPr="00972251" w:rsidSect="001E7B88"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3A1" w:rsidRDefault="00D473A1" w:rsidP="001D65FB">
      <w:r>
        <w:separator/>
      </w:r>
    </w:p>
  </w:endnote>
  <w:endnote w:type="continuationSeparator" w:id="0">
    <w:p w:rsidR="00D473A1" w:rsidRDefault="00D473A1" w:rsidP="001D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3A1" w:rsidRDefault="00D473A1" w:rsidP="001D65FB">
      <w:r>
        <w:separator/>
      </w:r>
    </w:p>
  </w:footnote>
  <w:footnote w:type="continuationSeparator" w:id="0">
    <w:p w:rsidR="00D473A1" w:rsidRDefault="00D473A1" w:rsidP="001D6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0B9"/>
    <w:multiLevelType w:val="multilevel"/>
    <w:tmpl w:val="040A10B9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40364"/>
    <w:multiLevelType w:val="hybridMultilevel"/>
    <w:tmpl w:val="3A788204"/>
    <w:lvl w:ilvl="0" w:tplc="70CCC6E4">
      <w:start w:val="1"/>
      <w:numFmt w:val="decimal"/>
      <w:lvlText w:val="%1."/>
      <w:lvlJc w:val="left"/>
      <w:pPr>
        <w:ind w:left="143" w:hanging="420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BA0C94">
      <w:numFmt w:val="bullet"/>
      <w:lvlText w:val="-"/>
      <w:lvlJc w:val="left"/>
      <w:pPr>
        <w:ind w:left="143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592BAA0">
      <w:numFmt w:val="bullet"/>
      <w:lvlText w:val="•"/>
      <w:lvlJc w:val="left"/>
      <w:pPr>
        <w:ind w:left="2068" w:hanging="461"/>
      </w:pPr>
      <w:rPr>
        <w:rFonts w:hint="default"/>
        <w:lang w:val="ru-RU" w:eastAsia="en-US" w:bidi="ar-SA"/>
      </w:rPr>
    </w:lvl>
    <w:lvl w:ilvl="3" w:tplc="12F24D0A">
      <w:numFmt w:val="bullet"/>
      <w:lvlText w:val="•"/>
      <w:lvlJc w:val="left"/>
      <w:pPr>
        <w:ind w:left="3032" w:hanging="461"/>
      </w:pPr>
      <w:rPr>
        <w:rFonts w:hint="default"/>
        <w:lang w:val="ru-RU" w:eastAsia="en-US" w:bidi="ar-SA"/>
      </w:rPr>
    </w:lvl>
    <w:lvl w:ilvl="4" w:tplc="D40EA170">
      <w:numFmt w:val="bullet"/>
      <w:lvlText w:val="•"/>
      <w:lvlJc w:val="left"/>
      <w:pPr>
        <w:ind w:left="3996" w:hanging="461"/>
      </w:pPr>
      <w:rPr>
        <w:rFonts w:hint="default"/>
        <w:lang w:val="ru-RU" w:eastAsia="en-US" w:bidi="ar-SA"/>
      </w:rPr>
    </w:lvl>
    <w:lvl w:ilvl="5" w:tplc="CA42D490">
      <w:numFmt w:val="bullet"/>
      <w:lvlText w:val="•"/>
      <w:lvlJc w:val="left"/>
      <w:pPr>
        <w:ind w:left="4960" w:hanging="461"/>
      </w:pPr>
      <w:rPr>
        <w:rFonts w:hint="default"/>
        <w:lang w:val="ru-RU" w:eastAsia="en-US" w:bidi="ar-SA"/>
      </w:rPr>
    </w:lvl>
    <w:lvl w:ilvl="6" w:tplc="52C6DCEC">
      <w:numFmt w:val="bullet"/>
      <w:lvlText w:val="•"/>
      <w:lvlJc w:val="left"/>
      <w:pPr>
        <w:ind w:left="5924" w:hanging="461"/>
      </w:pPr>
      <w:rPr>
        <w:rFonts w:hint="default"/>
        <w:lang w:val="ru-RU" w:eastAsia="en-US" w:bidi="ar-SA"/>
      </w:rPr>
    </w:lvl>
    <w:lvl w:ilvl="7" w:tplc="EF18FE5C">
      <w:numFmt w:val="bullet"/>
      <w:lvlText w:val="•"/>
      <w:lvlJc w:val="left"/>
      <w:pPr>
        <w:ind w:left="6888" w:hanging="461"/>
      </w:pPr>
      <w:rPr>
        <w:rFonts w:hint="default"/>
        <w:lang w:val="ru-RU" w:eastAsia="en-US" w:bidi="ar-SA"/>
      </w:rPr>
    </w:lvl>
    <w:lvl w:ilvl="8" w:tplc="9C5E57C2">
      <w:numFmt w:val="bullet"/>
      <w:lvlText w:val="•"/>
      <w:lvlJc w:val="left"/>
      <w:pPr>
        <w:ind w:left="7853" w:hanging="461"/>
      </w:pPr>
      <w:rPr>
        <w:rFonts w:hint="default"/>
        <w:lang w:val="ru-RU" w:eastAsia="en-US" w:bidi="ar-SA"/>
      </w:rPr>
    </w:lvl>
  </w:abstractNum>
  <w:abstractNum w:abstractNumId="2">
    <w:nsid w:val="0CFD0941"/>
    <w:multiLevelType w:val="hybridMultilevel"/>
    <w:tmpl w:val="86085D10"/>
    <w:lvl w:ilvl="0" w:tplc="95A07E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0B220D"/>
    <w:multiLevelType w:val="hybridMultilevel"/>
    <w:tmpl w:val="E44CDF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FF26E66"/>
    <w:multiLevelType w:val="hybridMultilevel"/>
    <w:tmpl w:val="1F9C27AA"/>
    <w:lvl w:ilvl="0" w:tplc="B1D4AEB0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79138CC"/>
    <w:multiLevelType w:val="multilevel"/>
    <w:tmpl w:val="179138C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B2187"/>
    <w:multiLevelType w:val="hybridMultilevel"/>
    <w:tmpl w:val="E57EC438"/>
    <w:lvl w:ilvl="0" w:tplc="52A263C0">
      <w:start w:val="1"/>
      <w:numFmt w:val="decimal"/>
      <w:lvlText w:val="%1."/>
      <w:lvlJc w:val="left"/>
      <w:pPr>
        <w:ind w:left="143" w:hanging="3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4673BA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3FA44FA">
      <w:numFmt w:val="bullet"/>
      <w:lvlText w:val="•"/>
      <w:lvlJc w:val="left"/>
      <w:pPr>
        <w:ind w:left="2068" w:hanging="164"/>
      </w:pPr>
      <w:rPr>
        <w:rFonts w:hint="default"/>
        <w:lang w:val="ru-RU" w:eastAsia="en-US" w:bidi="ar-SA"/>
      </w:rPr>
    </w:lvl>
    <w:lvl w:ilvl="3" w:tplc="AC3638AC">
      <w:numFmt w:val="bullet"/>
      <w:lvlText w:val="•"/>
      <w:lvlJc w:val="left"/>
      <w:pPr>
        <w:ind w:left="3032" w:hanging="164"/>
      </w:pPr>
      <w:rPr>
        <w:rFonts w:hint="default"/>
        <w:lang w:val="ru-RU" w:eastAsia="en-US" w:bidi="ar-SA"/>
      </w:rPr>
    </w:lvl>
    <w:lvl w:ilvl="4" w:tplc="B0A40CA6">
      <w:numFmt w:val="bullet"/>
      <w:lvlText w:val="•"/>
      <w:lvlJc w:val="left"/>
      <w:pPr>
        <w:ind w:left="3996" w:hanging="164"/>
      </w:pPr>
      <w:rPr>
        <w:rFonts w:hint="default"/>
        <w:lang w:val="ru-RU" w:eastAsia="en-US" w:bidi="ar-SA"/>
      </w:rPr>
    </w:lvl>
    <w:lvl w:ilvl="5" w:tplc="9FF05B2C">
      <w:numFmt w:val="bullet"/>
      <w:lvlText w:val="•"/>
      <w:lvlJc w:val="left"/>
      <w:pPr>
        <w:ind w:left="4960" w:hanging="164"/>
      </w:pPr>
      <w:rPr>
        <w:rFonts w:hint="default"/>
        <w:lang w:val="ru-RU" w:eastAsia="en-US" w:bidi="ar-SA"/>
      </w:rPr>
    </w:lvl>
    <w:lvl w:ilvl="6" w:tplc="3210116C">
      <w:numFmt w:val="bullet"/>
      <w:lvlText w:val="•"/>
      <w:lvlJc w:val="left"/>
      <w:pPr>
        <w:ind w:left="5924" w:hanging="164"/>
      </w:pPr>
      <w:rPr>
        <w:rFonts w:hint="default"/>
        <w:lang w:val="ru-RU" w:eastAsia="en-US" w:bidi="ar-SA"/>
      </w:rPr>
    </w:lvl>
    <w:lvl w:ilvl="7" w:tplc="E00E21DC">
      <w:numFmt w:val="bullet"/>
      <w:lvlText w:val="•"/>
      <w:lvlJc w:val="left"/>
      <w:pPr>
        <w:ind w:left="6888" w:hanging="164"/>
      </w:pPr>
      <w:rPr>
        <w:rFonts w:hint="default"/>
        <w:lang w:val="ru-RU" w:eastAsia="en-US" w:bidi="ar-SA"/>
      </w:rPr>
    </w:lvl>
    <w:lvl w:ilvl="8" w:tplc="447A7FA4">
      <w:numFmt w:val="bullet"/>
      <w:lvlText w:val="•"/>
      <w:lvlJc w:val="left"/>
      <w:pPr>
        <w:ind w:left="7853" w:hanging="164"/>
      </w:pPr>
      <w:rPr>
        <w:rFonts w:hint="default"/>
        <w:lang w:val="ru-RU" w:eastAsia="en-US" w:bidi="ar-SA"/>
      </w:rPr>
    </w:lvl>
  </w:abstractNum>
  <w:abstractNum w:abstractNumId="7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317D71"/>
    <w:multiLevelType w:val="multilevel"/>
    <w:tmpl w:val="2C317D7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B6001"/>
    <w:multiLevelType w:val="hybridMultilevel"/>
    <w:tmpl w:val="7010AC48"/>
    <w:lvl w:ilvl="0" w:tplc="92CE589A">
      <w:start w:val="1"/>
      <w:numFmt w:val="decimal"/>
      <w:lvlText w:val="%1."/>
      <w:lvlJc w:val="left"/>
      <w:pPr>
        <w:ind w:left="161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0">
    <w:nsid w:val="6B252B93"/>
    <w:multiLevelType w:val="multilevel"/>
    <w:tmpl w:val="AD56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C4"/>
    <w:rsid w:val="00002810"/>
    <w:rsid w:val="00012FBE"/>
    <w:rsid w:val="00020190"/>
    <w:rsid w:val="000204E4"/>
    <w:rsid w:val="0002779D"/>
    <w:rsid w:val="00027B3C"/>
    <w:rsid w:val="00031183"/>
    <w:rsid w:val="000321A6"/>
    <w:rsid w:val="000325D6"/>
    <w:rsid w:val="00034F30"/>
    <w:rsid w:val="00036CAA"/>
    <w:rsid w:val="0005529E"/>
    <w:rsid w:val="00065FB6"/>
    <w:rsid w:val="00083CF9"/>
    <w:rsid w:val="00085984"/>
    <w:rsid w:val="00085B47"/>
    <w:rsid w:val="0008733C"/>
    <w:rsid w:val="0009065A"/>
    <w:rsid w:val="000A7B8B"/>
    <w:rsid w:val="000B23FE"/>
    <w:rsid w:val="000B4FB4"/>
    <w:rsid w:val="000B7B2B"/>
    <w:rsid w:val="000B7F92"/>
    <w:rsid w:val="000C06B8"/>
    <w:rsid w:val="000C311B"/>
    <w:rsid w:val="000C5FBF"/>
    <w:rsid w:val="000D2D7E"/>
    <w:rsid w:val="000D50B5"/>
    <w:rsid w:val="000D5208"/>
    <w:rsid w:val="000D703F"/>
    <w:rsid w:val="000E09BA"/>
    <w:rsid w:val="000E50BB"/>
    <w:rsid w:val="000F7F46"/>
    <w:rsid w:val="00101A0C"/>
    <w:rsid w:val="00117A95"/>
    <w:rsid w:val="00130073"/>
    <w:rsid w:val="00133836"/>
    <w:rsid w:val="00133D41"/>
    <w:rsid w:val="001445FE"/>
    <w:rsid w:val="0014509C"/>
    <w:rsid w:val="00157BF7"/>
    <w:rsid w:val="001662CD"/>
    <w:rsid w:val="00167E7E"/>
    <w:rsid w:val="00181CBD"/>
    <w:rsid w:val="00183D28"/>
    <w:rsid w:val="00192155"/>
    <w:rsid w:val="001A1B88"/>
    <w:rsid w:val="001A416B"/>
    <w:rsid w:val="001A4487"/>
    <w:rsid w:val="001B475E"/>
    <w:rsid w:val="001B5446"/>
    <w:rsid w:val="001B623C"/>
    <w:rsid w:val="001B6762"/>
    <w:rsid w:val="001C234D"/>
    <w:rsid w:val="001C4308"/>
    <w:rsid w:val="001D0815"/>
    <w:rsid w:val="001D3756"/>
    <w:rsid w:val="001D4FA7"/>
    <w:rsid w:val="001D65FB"/>
    <w:rsid w:val="001E7B88"/>
    <w:rsid w:val="001F2E61"/>
    <w:rsid w:val="0020739A"/>
    <w:rsid w:val="0021545F"/>
    <w:rsid w:val="002212CA"/>
    <w:rsid w:val="00223AE9"/>
    <w:rsid w:val="0022508B"/>
    <w:rsid w:val="0023172C"/>
    <w:rsid w:val="0023527D"/>
    <w:rsid w:val="002453E0"/>
    <w:rsid w:val="0024725D"/>
    <w:rsid w:val="0025360C"/>
    <w:rsid w:val="00254D8A"/>
    <w:rsid w:val="0026649A"/>
    <w:rsid w:val="0027583B"/>
    <w:rsid w:val="00281CD9"/>
    <w:rsid w:val="00284784"/>
    <w:rsid w:val="00284985"/>
    <w:rsid w:val="00297C0C"/>
    <w:rsid w:val="002B0299"/>
    <w:rsid w:val="002B4014"/>
    <w:rsid w:val="002B54A3"/>
    <w:rsid w:val="002D1DA7"/>
    <w:rsid w:val="002D442F"/>
    <w:rsid w:val="002D50B7"/>
    <w:rsid w:val="002E6C99"/>
    <w:rsid w:val="002F02FA"/>
    <w:rsid w:val="002F085B"/>
    <w:rsid w:val="002F219C"/>
    <w:rsid w:val="002F5EC6"/>
    <w:rsid w:val="00304319"/>
    <w:rsid w:val="00305259"/>
    <w:rsid w:val="00305E6A"/>
    <w:rsid w:val="00310F88"/>
    <w:rsid w:val="00311C6A"/>
    <w:rsid w:val="00322EE2"/>
    <w:rsid w:val="00330299"/>
    <w:rsid w:val="00335DFA"/>
    <w:rsid w:val="00337731"/>
    <w:rsid w:val="00337DEF"/>
    <w:rsid w:val="0034405D"/>
    <w:rsid w:val="00344D7E"/>
    <w:rsid w:val="00363955"/>
    <w:rsid w:val="00370A27"/>
    <w:rsid w:val="00373B0E"/>
    <w:rsid w:val="003769B8"/>
    <w:rsid w:val="00380A3F"/>
    <w:rsid w:val="003857F3"/>
    <w:rsid w:val="00385E01"/>
    <w:rsid w:val="003915CE"/>
    <w:rsid w:val="00392065"/>
    <w:rsid w:val="003A4297"/>
    <w:rsid w:val="003B02FB"/>
    <w:rsid w:val="003B0361"/>
    <w:rsid w:val="003B3053"/>
    <w:rsid w:val="003B5FF1"/>
    <w:rsid w:val="003B7FA8"/>
    <w:rsid w:val="003C5AB0"/>
    <w:rsid w:val="003D10D9"/>
    <w:rsid w:val="003D19D5"/>
    <w:rsid w:val="003E243D"/>
    <w:rsid w:val="003E536B"/>
    <w:rsid w:val="003E5E24"/>
    <w:rsid w:val="003F4DD7"/>
    <w:rsid w:val="00412C4C"/>
    <w:rsid w:val="004258E4"/>
    <w:rsid w:val="004268FF"/>
    <w:rsid w:val="00432489"/>
    <w:rsid w:val="00433D23"/>
    <w:rsid w:val="004361AC"/>
    <w:rsid w:val="00450CAD"/>
    <w:rsid w:val="004710C6"/>
    <w:rsid w:val="00473E7A"/>
    <w:rsid w:val="00484278"/>
    <w:rsid w:val="0048482B"/>
    <w:rsid w:val="00485149"/>
    <w:rsid w:val="004866A1"/>
    <w:rsid w:val="00490257"/>
    <w:rsid w:val="00491B96"/>
    <w:rsid w:val="004939B1"/>
    <w:rsid w:val="00496B16"/>
    <w:rsid w:val="004A4CB5"/>
    <w:rsid w:val="004B0A3D"/>
    <w:rsid w:val="004B5C13"/>
    <w:rsid w:val="004B7450"/>
    <w:rsid w:val="004B76F0"/>
    <w:rsid w:val="004C0E65"/>
    <w:rsid w:val="004D0DBA"/>
    <w:rsid w:val="004E15B1"/>
    <w:rsid w:val="004E3346"/>
    <w:rsid w:val="004E5E4B"/>
    <w:rsid w:val="004F1353"/>
    <w:rsid w:val="004F77E3"/>
    <w:rsid w:val="004F7DE8"/>
    <w:rsid w:val="00512659"/>
    <w:rsid w:val="00512DE8"/>
    <w:rsid w:val="00517CE3"/>
    <w:rsid w:val="005222AD"/>
    <w:rsid w:val="005248FE"/>
    <w:rsid w:val="0052595E"/>
    <w:rsid w:val="005263E2"/>
    <w:rsid w:val="005370CE"/>
    <w:rsid w:val="00545909"/>
    <w:rsid w:val="00562D92"/>
    <w:rsid w:val="00565A11"/>
    <w:rsid w:val="00567263"/>
    <w:rsid w:val="00567541"/>
    <w:rsid w:val="00571283"/>
    <w:rsid w:val="00575A9A"/>
    <w:rsid w:val="00576EB1"/>
    <w:rsid w:val="00577395"/>
    <w:rsid w:val="0058653A"/>
    <w:rsid w:val="00592F90"/>
    <w:rsid w:val="0059377C"/>
    <w:rsid w:val="00596847"/>
    <w:rsid w:val="005B1559"/>
    <w:rsid w:val="005B6C61"/>
    <w:rsid w:val="005C0800"/>
    <w:rsid w:val="005D0F34"/>
    <w:rsid w:val="005D1DAE"/>
    <w:rsid w:val="005D62BD"/>
    <w:rsid w:val="005F2827"/>
    <w:rsid w:val="005F72C3"/>
    <w:rsid w:val="005F7DB2"/>
    <w:rsid w:val="006042EB"/>
    <w:rsid w:val="00605D69"/>
    <w:rsid w:val="00622407"/>
    <w:rsid w:val="00622CA6"/>
    <w:rsid w:val="00627A55"/>
    <w:rsid w:val="00631166"/>
    <w:rsid w:val="0063322C"/>
    <w:rsid w:val="00641AA8"/>
    <w:rsid w:val="0065498F"/>
    <w:rsid w:val="00662730"/>
    <w:rsid w:val="0066551A"/>
    <w:rsid w:val="006670D5"/>
    <w:rsid w:val="006715EA"/>
    <w:rsid w:val="006741E7"/>
    <w:rsid w:val="00677E0D"/>
    <w:rsid w:val="00677F9D"/>
    <w:rsid w:val="0068284A"/>
    <w:rsid w:val="00690302"/>
    <w:rsid w:val="00693BC4"/>
    <w:rsid w:val="006C4A78"/>
    <w:rsid w:val="006D4A96"/>
    <w:rsid w:val="006D5464"/>
    <w:rsid w:val="006D6491"/>
    <w:rsid w:val="006E0116"/>
    <w:rsid w:val="006E2E06"/>
    <w:rsid w:val="006E7487"/>
    <w:rsid w:val="00700FC7"/>
    <w:rsid w:val="00712D1A"/>
    <w:rsid w:val="007149F9"/>
    <w:rsid w:val="00725862"/>
    <w:rsid w:val="00735AF0"/>
    <w:rsid w:val="007526EB"/>
    <w:rsid w:val="00752FD3"/>
    <w:rsid w:val="00772BC6"/>
    <w:rsid w:val="007752A1"/>
    <w:rsid w:val="007758DC"/>
    <w:rsid w:val="007907DD"/>
    <w:rsid w:val="00792455"/>
    <w:rsid w:val="007A34F3"/>
    <w:rsid w:val="007A7EA2"/>
    <w:rsid w:val="007B02DD"/>
    <w:rsid w:val="007B6F92"/>
    <w:rsid w:val="007B72D2"/>
    <w:rsid w:val="007C4228"/>
    <w:rsid w:val="007C5846"/>
    <w:rsid w:val="007E10E6"/>
    <w:rsid w:val="007E1544"/>
    <w:rsid w:val="007E2944"/>
    <w:rsid w:val="007E6E00"/>
    <w:rsid w:val="007F4530"/>
    <w:rsid w:val="008065A5"/>
    <w:rsid w:val="00811E52"/>
    <w:rsid w:val="008148E7"/>
    <w:rsid w:val="00817C3F"/>
    <w:rsid w:val="008207A3"/>
    <w:rsid w:val="00824356"/>
    <w:rsid w:val="008336AE"/>
    <w:rsid w:val="008354FD"/>
    <w:rsid w:val="00840FD4"/>
    <w:rsid w:val="0084443B"/>
    <w:rsid w:val="00847115"/>
    <w:rsid w:val="00854481"/>
    <w:rsid w:val="008563E2"/>
    <w:rsid w:val="0087309B"/>
    <w:rsid w:val="00874ADE"/>
    <w:rsid w:val="00875398"/>
    <w:rsid w:val="008779C5"/>
    <w:rsid w:val="008803A5"/>
    <w:rsid w:val="00881BB1"/>
    <w:rsid w:val="00882327"/>
    <w:rsid w:val="00892B6D"/>
    <w:rsid w:val="008A2CBB"/>
    <w:rsid w:val="008A5F1D"/>
    <w:rsid w:val="008A6FB7"/>
    <w:rsid w:val="008B19A0"/>
    <w:rsid w:val="008B631C"/>
    <w:rsid w:val="008B68BD"/>
    <w:rsid w:val="008B7724"/>
    <w:rsid w:val="008C43BD"/>
    <w:rsid w:val="008D0637"/>
    <w:rsid w:val="008D213F"/>
    <w:rsid w:val="008E16D2"/>
    <w:rsid w:val="008E6497"/>
    <w:rsid w:val="008F066B"/>
    <w:rsid w:val="008F1859"/>
    <w:rsid w:val="008F3AFE"/>
    <w:rsid w:val="009039E1"/>
    <w:rsid w:val="00905D04"/>
    <w:rsid w:val="00910B4F"/>
    <w:rsid w:val="009228AE"/>
    <w:rsid w:val="009254CD"/>
    <w:rsid w:val="00927955"/>
    <w:rsid w:val="00934386"/>
    <w:rsid w:val="00940583"/>
    <w:rsid w:val="00951BE7"/>
    <w:rsid w:val="00957DF6"/>
    <w:rsid w:val="009668B7"/>
    <w:rsid w:val="00966D0D"/>
    <w:rsid w:val="009676AB"/>
    <w:rsid w:val="00972251"/>
    <w:rsid w:val="0098551C"/>
    <w:rsid w:val="009861F4"/>
    <w:rsid w:val="00996374"/>
    <w:rsid w:val="0099779C"/>
    <w:rsid w:val="009A1C36"/>
    <w:rsid w:val="009A60C6"/>
    <w:rsid w:val="009B1F6E"/>
    <w:rsid w:val="009B3291"/>
    <w:rsid w:val="009B3FA9"/>
    <w:rsid w:val="009C0C59"/>
    <w:rsid w:val="009C482D"/>
    <w:rsid w:val="009D7749"/>
    <w:rsid w:val="009E07F1"/>
    <w:rsid w:val="009E65CC"/>
    <w:rsid w:val="009F1064"/>
    <w:rsid w:val="009F2526"/>
    <w:rsid w:val="009F7B20"/>
    <w:rsid w:val="00A02518"/>
    <w:rsid w:val="00A026EA"/>
    <w:rsid w:val="00A05B07"/>
    <w:rsid w:val="00A06DA7"/>
    <w:rsid w:val="00A16893"/>
    <w:rsid w:val="00A22B12"/>
    <w:rsid w:val="00A23617"/>
    <w:rsid w:val="00A35E2A"/>
    <w:rsid w:val="00A41295"/>
    <w:rsid w:val="00A45018"/>
    <w:rsid w:val="00A47943"/>
    <w:rsid w:val="00A5046D"/>
    <w:rsid w:val="00A60B60"/>
    <w:rsid w:val="00A60FEC"/>
    <w:rsid w:val="00A62806"/>
    <w:rsid w:val="00A62979"/>
    <w:rsid w:val="00A64940"/>
    <w:rsid w:val="00A65007"/>
    <w:rsid w:val="00A75363"/>
    <w:rsid w:val="00A76208"/>
    <w:rsid w:val="00A96D61"/>
    <w:rsid w:val="00AA02E5"/>
    <w:rsid w:val="00AB34C3"/>
    <w:rsid w:val="00AB4017"/>
    <w:rsid w:val="00AC172A"/>
    <w:rsid w:val="00AC4F83"/>
    <w:rsid w:val="00AC5D54"/>
    <w:rsid w:val="00AE1F7D"/>
    <w:rsid w:val="00B04AD2"/>
    <w:rsid w:val="00B04E59"/>
    <w:rsid w:val="00B050A0"/>
    <w:rsid w:val="00B13752"/>
    <w:rsid w:val="00B50F51"/>
    <w:rsid w:val="00B51033"/>
    <w:rsid w:val="00B53ADA"/>
    <w:rsid w:val="00B62AC5"/>
    <w:rsid w:val="00B7596E"/>
    <w:rsid w:val="00B81CF8"/>
    <w:rsid w:val="00BD0789"/>
    <w:rsid w:val="00BD1467"/>
    <w:rsid w:val="00BD2113"/>
    <w:rsid w:val="00BE1C3C"/>
    <w:rsid w:val="00BE54E3"/>
    <w:rsid w:val="00BF2A59"/>
    <w:rsid w:val="00BF312D"/>
    <w:rsid w:val="00BF4B62"/>
    <w:rsid w:val="00C116BE"/>
    <w:rsid w:val="00C135DB"/>
    <w:rsid w:val="00C20EEE"/>
    <w:rsid w:val="00C26A38"/>
    <w:rsid w:val="00C504C6"/>
    <w:rsid w:val="00C53962"/>
    <w:rsid w:val="00C55DE6"/>
    <w:rsid w:val="00C56128"/>
    <w:rsid w:val="00C60625"/>
    <w:rsid w:val="00C627BB"/>
    <w:rsid w:val="00C62D56"/>
    <w:rsid w:val="00C72D04"/>
    <w:rsid w:val="00C7468B"/>
    <w:rsid w:val="00C858A5"/>
    <w:rsid w:val="00C86102"/>
    <w:rsid w:val="00C86DC2"/>
    <w:rsid w:val="00C90907"/>
    <w:rsid w:val="00C91C6C"/>
    <w:rsid w:val="00C92CF6"/>
    <w:rsid w:val="00C93BAC"/>
    <w:rsid w:val="00C94771"/>
    <w:rsid w:val="00C96886"/>
    <w:rsid w:val="00CB37EE"/>
    <w:rsid w:val="00CD1AE6"/>
    <w:rsid w:val="00CD42A1"/>
    <w:rsid w:val="00CD43A8"/>
    <w:rsid w:val="00CE1028"/>
    <w:rsid w:val="00CE4472"/>
    <w:rsid w:val="00CF1265"/>
    <w:rsid w:val="00CF1C62"/>
    <w:rsid w:val="00D02D89"/>
    <w:rsid w:val="00D033BF"/>
    <w:rsid w:val="00D173BB"/>
    <w:rsid w:val="00D2291E"/>
    <w:rsid w:val="00D4442F"/>
    <w:rsid w:val="00D473A1"/>
    <w:rsid w:val="00D50368"/>
    <w:rsid w:val="00D511BB"/>
    <w:rsid w:val="00D532AA"/>
    <w:rsid w:val="00D91C2E"/>
    <w:rsid w:val="00D95FE3"/>
    <w:rsid w:val="00DA2016"/>
    <w:rsid w:val="00DA42EB"/>
    <w:rsid w:val="00DB1ACD"/>
    <w:rsid w:val="00DB49EB"/>
    <w:rsid w:val="00DB75E2"/>
    <w:rsid w:val="00DC1A8C"/>
    <w:rsid w:val="00DC62FF"/>
    <w:rsid w:val="00DD2819"/>
    <w:rsid w:val="00DD6AC7"/>
    <w:rsid w:val="00DE4915"/>
    <w:rsid w:val="00DF3002"/>
    <w:rsid w:val="00DF406B"/>
    <w:rsid w:val="00E0667D"/>
    <w:rsid w:val="00E2330D"/>
    <w:rsid w:val="00E36B0A"/>
    <w:rsid w:val="00E434E8"/>
    <w:rsid w:val="00E44C4B"/>
    <w:rsid w:val="00E56987"/>
    <w:rsid w:val="00E610E5"/>
    <w:rsid w:val="00E63331"/>
    <w:rsid w:val="00E6435F"/>
    <w:rsid w:val="00E673A8"/>
    <w:rsid w:val="00E81684"/>
    <w:rsid w:val="00E90DD2"/>
    <w:rsid w:val="00E97502"/>
    <w:rsid w:val="00EA02AE"/>
    <w:rsid w:val="00EA1D6D"/>
    <w:rsid w:val="00EA32E6"/>
    <w:rsid w:val="00EA483D"/>
    <w:rsid w:val="00EB05EC"/>
    <w:rsid w:val="00EB2546"/>
    <w:rsid w:val="00EB3D0B"/>
    <w:rsid w:val="00EC4407"/>
    <w:rsid w:val="00EC76C0"/>
    <w:rsid w:val="00EE2A9E"/>
    <w:rsid w:val="00EE6EE2"/>
    <w:rsid w:val="00EF1059"/>
    <w:rsid w:val="00EF2474"/>
    <w:rsid w:val="00F00114"/>
    <w:rsid w:val="00F010BD"/>
    <w:rsid w:val="00F0486C"/>
    <w:rsid w:val="00F12573"/>
    <w:rsid w:val="00F136E4"/>
    <w:rsid w:val="00F2587E"/>
    <w:rsid w:val="00F312EA"/>
    <w:rsid w:val="00F34D5A"/>
    <w:rsid w:val="00F42D39"/>
    <w:rsid w:val="00F43A1F"/>
    <w:rsid w:val="00F53829"/>
    <w:rsid w:val="00F53F7E"/>
    <w:rsid w:val="00F56211"/>
    <w:rsid w:val="00F63B81"/>
    <w:rsid w:val="00F660D5"/>
    <w:rsid w:val="00F700EE"/>
    <w:rsid w:val="00F77CEC"/>
    <w:rsid w:val="00F85173"/>
    <w:rsid w:val="00F86435"/>
    <w:rsid w:val="00F9212C"/>
    <w:rsid w:val="00F93F0F"/>
    <w:rsid w:val="00F94618"/>
    <w:rsid w:val="00F9519C"/>
    <w:rsid w:val="00F95954"/>
    <w:rsid w:val="00FA5B23"/>
    <w:rsid w:val="00FC093F"/>
    <w:rsid w:val="00FD1D8B"/>
    <w:rsid w:val="00FD3F4C"/>
    <w:rsid w:val="00FE04A4"/>
    <w:rsid w:val="00FE125A"/>
    <w:rsid w:val="00FE2F6F"/>
    <w:rsid w:val="00FE5C5C"/>
    <w:rsid w:val="00FF045B"/>
    <w:rsid w:val="00FF1EA4"/>
    <w:rsid w:val="00FF484A"/>
    <w:rsid w:val="00FF5E11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1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uiPriority w:val="99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F13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  <w:style w:type="paragraph" w:customStyle="1" w:styleId="11">
    <w:name w:val="Знак1"/>
    <w:basedOn w:val="a"/>
    <w:rsid w:val="001B5446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1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uiPriority w:val="99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F13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  <w:style w:type="paragraph" w:customStyle="1" w:styleId="11">
    <w:name w:val="Знак1"/>
    <w:basedOn w:val="a"/>
    <w:rsid w:val="001B5446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pravo.psk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FC4985-94C6-4ED4-9885-FB98504EC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имидж АПО</Company>
  <LinksUpToDate>false</LinksUpToDate>
  <CharactersWithSpaces>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 сп</dc:creator>
  <cp:lastModifiedBy>User</cp:lastModifiedBy>
  <cp:revision>12</cp:revision>
  <cp:lastPrinted>2026-05-04T10:04:00Z</cp:lastPrinted>
  <dcterms:created xsi:type="dcterms:W3CDTF">2026-05-07T08:03:00Z</dcterms:created>
  <dcterms:modified xsi:type="dcterms:W3CDTF">2026-05-07T09:11:00Z</dcterms:modified>
</cp:coreProperties>
</file>