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47" w:rsidRPr="00B45247" w:rsidRDefault="00B45247" w:rsidP="004325F0">
      <w:pPr>
        <w:spacing w:after="0"/>
        <w:ind w:firstLine="426"/>
        <w:rPr>
          <w:rFonts w:ascii="Times New Roman" w:eastAsiaTheme="minorEastAsia" w:hAnsi="Times New Roman" w:cs="Times New Roman"/>
          <w:color w:val="00000A"/>
          <w:sz w:val="28"/>
          <w:lang w:eastAsia="ru-RU"/>
        </w:rPr>
      </w:pPr>
      <w:r w:rsidRPr="00B45247">
        <w:rPr>
          <w:rFonts w:ascii="Times New Roman" w:eastAsiaTheme="minorEastAsia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5A9C660B" wp14:editId="3D03A284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</w:pPr>
      <w:r w:rsidRPr="00B45247">
        <w:rPr>
          <w:rFonts w:ascii="Times New Roman" w:eastAsiaTheme="minorEastAsia" w:hAnsi="Times New Roman" w:cs="Times New Roman"/>
          <w:color w:val="00000A"/>
          <w:sz w:val="32"/>
          <w:szCs w:val="32"/>
          <w:lang w:eastAsia="ru-RU"/>
        </w:rPr>
        <w:t>ПСКОВСКАЯ ОБЛАСТЬ</w:t>
      </w:r>
    </w:p>
    <w:p w:rsidR="00B45247" w:rsidRPr="00B45247" w:rsidRDefault="00B45247" w:rsidP="00B4524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</w:pPr>
      <w:r w:rsidRPr="00B45247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t>АДМИНИСТРАЦИЯ ПСКОВСКОГО РАЙОНА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</w:pPr>
      <w:proofErr w:type="gramStart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>П</w:t>
      </w:r>
      <w:proofErr w:type="gramEnd"/>
      <w:r w:rsidRPr="00B45247">
        <w:rPr>
          <w:rFonts w:ascii="Times New Roman" w:eastAsiaTheme="minorEastAsia" w:hAnsi="Times New Roman" w:cs="Times New Roman"/>
          <w:b/>
          <w:color w:val="00000A"/>
          <w:sz w:val="32"/>
          <w:szCs w:val="32"/>
          <w:lang w:eastAsia="ru-RU"/>
        </w:rPr>
        <w:t xml:space="preserve"> О С Т А Н О В Л Е Н И Е</w:t>
      </w:r>
    </w:p>
    <w:p w:rsidR="00B45247" w:rsidRPr="00B45247" w:rsidRDefault="00B45247" w:rsidP="00B45247">
      <w:pPr>
        <w:spacing w:after="0"/>
        <w:jc w:val="center"/>
        <w:rPr>
          <w:rFonts w:ascii="Times New Roman" w:eastAsiaTheme="minorEastAsia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B45247" w:rsidRPr="00B45247" w:rsidTr="008F6A82">
        <w:trPr>
          <w:trHeight w:val="446"/>
        </w:trPr>
        <w:tc>
          <w:tcPr>
            <w:tcW w:w="4252" w:type="dxa"/>
            <w:hideMark/>
          </w:tcPr>
          <w:p w:rsidR="00B45247" w:rsidRPr="00B45247" w:rsidRDefault="008C520F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«</w:t>
            </w:r>
            <w:r w:rsidR="001940F4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18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»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        </w:t>
            </w:r>
            <w:r w:rsidR="001940F4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>12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u w:val="single"/>
                <w:lang w:eastAsia="ru-RU"/>
              </w:rPr>
              <w:t xml:space="preserve"> </w:t>
            </w:r>
            <w:r w:rsid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</w:t>
            </w:r>
            <w:r w:rsidR="00B45247" w:rsidRPr="00215E56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202</w:t>
            </w:r>
            <w:r w:rsidR="00F83BA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4</w:t>
            </w:r>
            <w:r w:rsidR="00B45247"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B45247" w:rsidRPr="00B45247" w:rsidRDefault="00B45247" w:rsidP="004325F0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</w:t>
            </w:r>
            <w:r w:rsidR="00B833AD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№ </w:t>
            </w:r>
            <w:r w:rsidR="003F20DF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>204</w:t>
            </w:r>
            <w:bookmarkStart w:id="0" w:name="_GoBack"/>
            <w:bookmarkEnd w:id="0"/>
            <w:r w:rsidRPr="00B45247">
              <w:rPr>
                <w:rFonts w:ascii="Times New Roman" w:eastAsiaTheme="minorEastAsia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B45247" w:rsidRPr="00B45247" w:rsidRDefault="00B45247" w:rsidP="00B45247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B45247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г. Псков</w:t>
      </w:r>
    </w:p>
    <w:p w:rsidR="000F3D5B" w:rsidRPr="000F3D5B" w:rsidRDefault="000F3D5B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99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0F3D5B" w:rsidRPr="00EE116B" w:rsidTr="003D29C5">
        <w:trPr>
          <w:trHeight w:val="851"/>
        </w:trPr>
        <w:tc>
          <w:tcPr>
            <w:tcW w:w="10031" w:type="dxa"/>
            <w:shd w:val="clear" w:color="auto" w:fill="auto"/>
          </w:tcPr>
          <w:p w:rsidR="000F3D5B" w:rsidRPr="00EE116B" w:rsidRDefault="00602F7E" w:rsidP="004325F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«Об утверждении П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рограммы профилактики </w:t>
            </w:r>
            <w:r w:rsidR="008317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рисков  причинения вреда (ущерба) охраняемым законом ценностям</w:t>
            </w:r>
            <w:r w:rsidR="000F3D5B" w:rsidRPr="00EE116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рамках осуществления муниципального контроля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сфере благоустройства на</w:t>
            </w:r>
            <w:r w:rsidR="00580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территории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сельских поселений Псковского района и </w:t>
            </w:r>
            <w:r w:rsidR="007174CC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межселенной территории - территории </w:t>
            </w:r>
            <w:proofErr w:type="spellStart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Залитских</w:t>
            </w:r>
            <w:proofErr w:type="spellEnd"/>
            <w:r w:rsidR="00B45247" w:rsidRPr="00B452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островов 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</w:t>
            </w:r>
            <w:r w:rsidR="00F83B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  <w:r w:rsidR="000F3D5B" w:rsidRPr="00EE1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</w:tbl>
    <w:p w:rsidR="000F3D5B" w:rsidRPr="00EE116B" w:rsidRDefault="000F3D5B" w:rsidP="006F42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Pr="00EE116B" w:rsidRDefault="000F3D5B" w:rsidP="006F421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2E2E2E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44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закон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от 31 июля 2020 года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248-ФЗ «</w:t>
      </w:r>
      <w:r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государственном контроле (надзоре) и муниципальном контроле в 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Российской Федерации</w:t>
      </w:r>
      <w:r w:rsidR="00602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>) охраняемым законам ценностям»</w:t>
      </w:r>
      <w:r w:rsidR="00580F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317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П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сковского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795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7174CC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2F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0F3D5B" w:rsidRPr="00B45247" w:rsidRDefault="00602F7E" w:rsidP="006F4211">
      <w:pPr>
        <w:numPr>
          <w:ilvl w:val="0"/>
          <w:numId w:val="23"/>
        </w:numPr>
        <w:tabs>
          <w:tab w:val="left" w:pos="426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прилагаемую П</w:t>
      </w:r>
      <w:r w:rsidR="000F3D5B"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рограмму </w:t>
      </w:r>
      <w:r w:rsidR="000F3D5B" w:rsidRPr="00EE116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профилактики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рисков причинения </w:t>
      </w:r>
      <w:r w:rsid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вреда (ущерба) охраняемым закон</w:t>
      </w:r>
      <w:r w:rsidR="00831747" w:rsidRPr="0083174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ом ценностям в рамках осуществления муниципального контроля в сфере благоустройства </w:t>
      </w:r>
      <w:r w:rsidR="000F3D5B" w:rsidRPr="00EE11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сельских поселений Псковского района и   на межселенной территории - территории </w:t>
      </w:r>
      <w:proofErr w:type="spellStart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="00B45247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</w:t>
      </w:r>
      <w:r w:rsidR="007174CC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3D5B"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F83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33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5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год.</w:t>
      </w:r>
    </w:p>
    <w:p w:rsidR="00580ABF" w:rsidRPr="00580ABF" w:rsidRDefault="00580ABF" w:rsidP="00580ABF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Постановление вступает в силу со дня его официального опублико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вания, но не ранее 1 января 2025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580ABF" w:rsidRPr="00580ABF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Первого 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 Администр</w:t>
      </w:r>
      <w:r w:rsidR="006705ED"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Псковского района С.Л. Колинко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74CC" w:rsidRPr="00EE116B" w:rsidRDefault="00580ABF" w:rsidP="00580A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580AB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EE116B" w:rsidRDefault="007174CC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116B" w:rsidRPr="00B45247" w:rsidRDefault="00230C3D" w:rsidP="006F42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Псковского района </w:t>
      </w:r>
      <w:r w:rsidR="007174CC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F02399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EE116B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B45247" w:rsidRPr="00B4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Н.А. Федорова</w:t>
      </w:r>
    </w:p>
    <w:p w:rsidR="00B45247" w:rsidRDefault="000F3D5B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A522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</w:p>
    <w:p w:rsidR="00580ABF" w:rsidRDefault="00580ABF" w:rsidP="00B452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520F" w:rsidRDefault="008C520F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74CC" w:rsidRPr="008C520F" w:rsidRDefault="00602F7E" w:rsidP="008C52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E04092" w:rsidRDefault="007174CC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E04092" w:rsidRDefault="00E04092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Администрации</w:t>
      </w:r>
      <w:r w:rsidR="00016B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174CC" w:rsidRPr="00580FD1" w:rsidRDefault="00016B86" w:rsidP="00016B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7174CC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от________№_______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C67954" w:rsidRDefault="000F3D5B" w:rsidP="00C6795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ОСУЩЕСТВЛЕНИЯ МУНИЦИПАЛЬНОГО КОНТРОЛЯ В СФЕРЕ БЛАГОУСТРОЙСТВА НА ТЕРРИТОРИИ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СЕЛЬСКИХ ПОСЕЛЕНИЙ </w:t>
      </w:r>
      <w:r w:rsidR="00E2353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ПСКОВСКОГО РАЙОНА</w:t>
      </w:r>
      <w:r w:rsidR="00C6795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И НА МЕЖСЕЛЕННОЙ ТЕРРИТОРИИ – ТЕРРИТОРИИ ЗАЛИТСКИХ ОСТРАВОВ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F83BA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9"/>
      <w:bookmarkEnd w:id="1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8F03C6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в сфере благоустройства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230B97" w:rsidRDefault="008F03C6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контроля в сфере благоустройства территории 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973884">
        <w:rPr>
          <w:rFonts w:ascii="Times New Roman" w:eastAsia="Times New Roman" w:hAnsi="Times New Roman" w:cs="Times New Roman"/>
          <w:sz w:val="28"/>
          <w:szCs w:val="28"/>
        </w:rPr>
        <w:t xml:space="preserve"> на 2024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="00C679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27B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90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проводится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контроля 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, осуществляются должностными лицами по осуществлению муниципального контроля</w:t>
      </w:r>
      <w:r w:rsidRPr="008F03C6">
        <w:t xml:space="preserve">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в сфере благоустройства.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лью предотвращения таких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рисков деятельность должностных лиц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>Псковского района и (или) Администрации сельских поселений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Правил благоустройства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F03C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Псковского</w:t>
      </w:r>
      <w:proofErr w:type="gramEnd"/>
      <w:r w:rsidR="00E23531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23531" w:rsidRPr="00667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межселенной территории - территории </w:t>
      </w:r>
      <w:proofErr w:type="spellStart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Залитских</w:t>
      </w:r>
      <w:proofErr w:type="spellEnd"/>
      <w:r w:rsidR="00E23531" w:rsidRPr="0066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островов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, а также стимулирование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в сфере благоустройства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2DB3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9235E1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B76251">
        <w:rPr>
          <w:rFonts w:ascii="Times New Roman" w:hAnsi="Times New Roman" w:cs="Times New Roman"/>
          <w:sz w:val="28"/>
          <w:szCs w:val="28"/>
        </w:rPr>
        <w:t>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Правил благоустройства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E23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0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F83BA7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7 предостережений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 при осуществлении муниципального контроля</w:t>
      </w:r>
      <w:r w:rsidR="00811DD1" w:rsidRPr="00811DD1"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Администрацией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 и Администрацией сельских поселений 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83B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65CE3" w:rsidRPr="003612F8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www.pskovrajon.reg60.ru</w:t>
        </w:r>
      </w:hyperlink>
      <w:r w:rsidR="0056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59303E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5F0" w:rsidRPr="00EE116B" w:rsidRDefault="004325F0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-проводились выездные обследования без взаимодействия с проверяемым лицом. 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EE116B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</w:t>
      </w:r>
      <w:proofErr w:type="gramStart"/>
      <w:r w:rsidRPr="00EE116B">
        <w:rPr>
          <w:rFonts w:ascii="Times New Roman" w:eastAsia="Times New Roman" w:hAnsi="Times New Roman" w:cs="Times New Roman"/>
          <w:sz w:val="28"/>
          <w:szCs w:val="28"/>
        </w:rPr>
        <w:t>К основным проблемам в сфере благоустройства, на решение которых направлена Программа относится: приведение объектов благоустройства в соответствии с технико-эксп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луатационными характеристиками,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улучшение экологической обстановки и санитар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 xml:space="preserve">но-гигиенических условий жизни на территории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сельских поселений Псковского  района и </w:t>
      </w:r>
      <w:r w:rsidR="00565CE3" w:rsidRPr="00565C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sz w:val="28"/>
          <w:szCs w:val="28"/>
        </w:rPr>
        <w:t xml:space="preserve"> островов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создание безопасных и комфортных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B81FA3" w:rsidRPr="00EE116B">
        <w:rPr>
          <w:rFonts w:ascii="Times New Roman" w:eastAsia="Times New Roman" w:hAnsi="Times New Roman" w:cs="Times New Roman"/>
          <w:sz w:val="28"/>
          <w:szCs w:val="28"/>
        </w:rPr>
        <w:t>словий для проживания населения, обеспечение и поддержание чистоты и порядка на данной территории.</w:t>
      </w:r>
      <w:proofErr w:type="gramEnd"/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4)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C3B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Повышение уровня благоустройства, соблюдения чистоты и порядка; </w:t>
      </w: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5) Предотвращение угрозы безопасности жизни и здоровья людей;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6) Увеличение доли хозяйствующих субъектов, соблюдающих требования в сфере благоустройства.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BA3C3B" w:rsidRPr="00BA3C3B" w:rsidRDefault="00BA3C3B" w:rsidP="00BA3C3B">
      <w:pPr>
        <w:pStyle w:val="a5"/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bCs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BA3C3B" w:rsidRPr="00BA3C3B" w:rsidRDefault="00BA3C3B" w:rsidP="00BA3C3B">
      <w:pPr>
        <w:pStyle w:val="a5"/>
        <w:widowControl w:val="0"/>
        <w:spacing w:after="0" w:line="240" w:lineRule="auto"/>
        <w:ind w:left="1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1)      Снижение рисков причинения вреда (ущерба) охраняемым законом ценностям;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2)  Внедрение способов профилактики, установленных Положением о муниципальном контроле в сфере благоустройства;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3)  Повышение прозрачности деятельности контрольного органа;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4)   Уменьшение административной нагрузки на контролируемых лиц; 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>5)   Повышение уровня правовой грамотности контролируемых лиц;</w:t>
      </w:r>
    </w:p>
    <w:p w:rsidR="00BA3C3B" w:rsidRPr="00BA3C3B" w:rsidRDefault="00BA3C3B" w:rsidP="00BA3C3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3B">
        <w:rPr>
          <w:rFonts w:ascii="Times New Roman" w:eastAsia="Times New Roman" w:hAnsi="Times New Roman" w:cs="Times New Roman"/>
          <w:sz w:val="28"/>
          <w:szCs w:val="28"/>
        </w:rPr>
        <w:t xml:space="preserve">        6)Обеспечение доступности информации об обязательных требованиях и необходимых мерах по их исполнению.</w:t>
      </w:r>
    </w:p>
    <w:p w:rsidR="00B76251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C3B" w:rsidRPr="00EE116B" w:rsidRDefault="00BA3C3B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контролю в сфере благоустройства на территории </w:t>
      </w:r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сельских поселений Псковского  района и на межселенной территории - территории </w:t>
      </w:r>
      <w:proofErr w:type="spellStart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>Залитских</w:t>
      </w:r>
      <w:proofErr w:type="spellEnd"/>
      <w:r w:rsidR="00565CE3" w:rsidRPr="00565CE3">
        <w:rPr>
          <w:rFonts w:ascii="Times New Roman" w:eastAsia="Times New Roman" w:hAnsi="Times New Roman" w:cs="Times New Roman"/>
          <w:b/>
          <w:sz w:val="28"/>
          <w:szCs w:val="28"/>
        </w:rPr>
        <w:t xml:space="preserve"> островов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A12B5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127"/>
      </w:tblGrid>
      <w:tr w:rsidR="008F7DDA" w:rsidRPr="0043094F" w:rsidTr="008F7DDA"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230C3D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443146" w:rsidP="00443146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F7DDA" w:rsidRDefault="008F7DDA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8F7DDA">
        <w:trPr>
          <w:trHeight w:val="702"/>
        </w:trPr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5)получение информации о нормативных правовых актах (их отдельных положениях), содержащих обязательные требования, оценка 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людения которых осуществляется </w:t>
            </w:r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Администрацией Псковского района </w:t>
            </w:r>
            <w:proofErr w:type="gramStart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и(</w:t>
            </w:r>
            <w:proofErr w:type="gramEnd"/>
            <w:r w:rsid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или) Администрацией сельских поселений Псковского района.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8F7DDA">
        <w:tc>
          <w:tcPr>
            <w:tcW w:w="9493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наличии у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сведений о готовящихся или возможных нарушениях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требований законодательства в сфере благоустройства, а также о непосредственных нарушениях требований законодательства в сфере благоустройства, полученных в ходе реализации мероприятий по контролю, осуществляемых без взаимодействия (наблюдение за соблюдением требований законодательства в сфере благоустройства) контролируемыми лицами, либо содержащихся в поступивших обращениях и заявлениях (за исключением 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в сфере благоустройства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 w:rsidR="00565CE3" w:rsidRPr="0056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Псковского района </w:t>
            </w:r>
            <w:proofErr w:type="gramStart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и(</w:t>
            </w:r>
            <w:proofErr w:type="gramEnd"/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или) Администраци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565CE3" w:rsidRP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сельских поселений Псковского района </w:t>
            </w:r>
            <w:r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8F7DDA">
        <w:tc>
          <w:tcPr>
            <w:tcW w:w="9493" w:type="dxa"/>
            <w:gridSpan w:val="3"/>
          </w:tcPr>
          <w:p w:rsidR="00185B9A" w:rsidRPr="0043094F" w:rsidRDefault="00185B9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4.Обобщение правоприменительной практики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565CE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Обобщение правоприменительной практики осуществления муниципального контроля в сфере благоустройства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127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 июля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  <w:t>следующего за</w:t>
            </w:r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C67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  <w:p w:rsidR="00C67954" w:rsidRPr="0043094F" w:rsidRDefault="00C67954" w:rsidP="00C67954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3923" w:rsidRPr="0043094F" w:rsidTr="00C90B4D">
        <w:trPr>
          <w:trHeight w:val="217"/>
        </w:trPr>
        <w:tc>
          <w:tcPr>
            <w:tcW w:w="9493" w:type="dxa"/>
            <w:gridSpan w:val="3"/>
          </w:tcPr>
          <w:p w:rsidR="00C83923" w:rsidRPr="00C90B4D" w:rsidRDefault="00C83923" w:rsidP="00C90B4D">
            <w:pPr>
              <w:pStyle w:val="ac"/>
              <w:spacing w:before="0" w:beforeAutospacing="0" w:after="0" w:afterAutospacing="0"/>
              <w:jc w:val="center"/>
              <w:rPr>
                <w:b/>
              </w:rPr>
            </w:pPr>
            <w:r w:rsidRPr="00C83923">
              <w:rPr>
                <w:b/>
              </w:rPr>
              <w:t>5.Меры стимулирования добросовестности:</w:t>
            </w:r>
          </w:p>
        </w:tc>
      </w:tr>
      <w:tr w:rsidR="00C83923" w:rsidRPr="0043094F" w:rsidTr="008F7DDA">
        <w:tc>
          <w:tcPr>
            <w:tcW w:w="562" w:type="dxa"/>
          </w:tcPr>
          <w:p w:rsidR="00C83923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83923" w:rsidRDefault="00C83923" w:rsidP="00C83923">
            <w:pPr>
              <w:pStyle w:val="ac"/>
              <w:spacing w:before="0" w:beforeAutospacing="0" w:after="0" w:afterAutospacing="0"/>
              <w:jc w:val="both"/>
            </w:pPr>
            <w:r>
              <w:t>Меры стимулирования добросовестности:</w:t>
            </w:r>
          </w:p>
          <w:p w:rsidR="00C83923" w:rsidRPr="0043094F" w:rsidRDefault="00C83923" w:rsidP="00C83923">
            <w:pPr>
              <w:pStyle w:val="ac"/>
              <w:spacing w:before="0" w:beforeAutospacing="0" w:after="0" w:afterAutospacing="0"/>
              <w:jc w:val="both"/>
              <w:rPr>
                <w:spacing w:val="2"/>
                <w:shd w:val="clear" w:color="auto" w:fill="FFFFFF"/>
              </w:rPr>
            </w:pPr>
            <w:r>
              <w:t xml:space="preserve"> </w:t>
            </w: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</w:tc>
        <w:tc>
          <w:tcPr>
            <w:tcW w:w="2127" w:type="dxa"/>
          </w:tcPr>
          <w:p w:rsidR="00C83923" w:rsidRPr="0043094F" w:rsidRDefault="00C8392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 года</w:t>
            </w:r>
          </w:p>
        </w:tc>
      </w:tr>
      <w:tr w:rsidR="009A1554" w:rsidRPr="0043094F" w:rsidTr="008F7DDA">
        <w:tc>
          <w:tcPr>
            <w:tcW w:w="9493" w:type="dxa"/>
            <w:gridSpan w:val="3"/>
          </w:tcPr>
          <w:p w:rsidR="009A1554" w:rsidRPr="009A1554" w:rsidRDefault="00C8392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A1554" w:rsidRPr="009A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.Профилактический визит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Pr="0043094F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8F7DDA" w:rsidRDefault="009113CC" w:rsidP="009113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Профилактический визит может проводиться по </w:t>
            </w:r>
            <w:r w:rsidR="00EB7E0B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инициативе контролируемого лица.</w:t>
            </w:r>
          </w:p>
          <w:p w:rsidR="009235E1" w:rsidRPr="00EB7E0B" w:rsidRDefault="009235E1" w:rsidP="00923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9235E1" w:rsidRPr="00EB7E0B" w:rsidRDefault="00EB7E0B" w:rsidP="00EB7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2127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BA3C3B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443146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 на официальном сайте 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565C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="00565CE3" w:rsidRPr="00565CE3">
                <w:rPr>
                  <w:rStyle w:val="ab"/>
                </w:rPr>
                <w:t>www.pskovrajon.reg60.ru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газете</w:t>
            </w:r>
            <w:r w:rsid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45247" w:rsidRPr="00B45247">
              <w:t xml:space="preserve"> </w:t>
            </w:r>
            <w:r w:rsidR="00B45247" w:rsidRPr="00B452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«Псковская провинция»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иных средствах массовой информации, брошюрах, буклетах, руководствах и </w:t>
            </w:r>
            <w:proofErr w:type="spellStart"/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443146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9A1554" w:rsidRDefault="0044314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431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8F7DDA">
        <w:tc>
          <w:tcPr>
            <w:tcW w:w="562" w:type="dxa"/>
          </w:tcPr>
          <w:p w:rsidR="008F7DDA" w:rsidRDefault="00C83923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1)</w:t>
            </w:r>
            <w:r w:rsidR="00811DD1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B45247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3245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2025</w:t>
            </w:r>
            <w:r w:rsidR="008F7DDA"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C729AE" w:rsidRDefault="00C729AE" w:rsidP="00C72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2)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обсуждению.</w:t>
            </w:r>
          </w:p>
          <w:p w:rsidR="00C729AE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  <w:p w:rsidR="00C729AE" w:rsidRPr="009A1554" w:rsidRDefault="00C729AE" w:rsidP="00B4524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не позднее</w:t>
            </w:r>
          </w:p>
          <w:p w:rsidR="008F7DDA" w:rsidRPr="009A1554" w:rsidRDefault="00F83BA7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F83BA7" w:rsidP="00F83BA7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C729AE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C729AE" w:rsidRPr="009A1554" w:rsidRDefault="00C729AE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 1 октября по 1 ноября года, предшествующего году реализации программы </w:t>
            </w:r>
            <w:r w:rsidRPr="00C729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профилактики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Pr="0043094F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Результатом реализации Программы профилактики является предупреждение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требований, соблюдение которых оценивается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осуществлении муниципального контроля.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Эффективность Программы профилактики оценивается по отчетным показателям.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Отчетные показатели отражаются в Программе профилактики на плановый период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итогам календарного года.</w:t>
      </w:r>
    </w:p>
    <w:p w:rsidR="00C86F87" w:rsidRPr="00C86F87" w:rsidRDefault="00C86F87" w:rsidP="00C86F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считается эффективной в случае, если все мероприятия,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запланированные на отчетный год, выполнены в полном объеме. Если реализация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Программы профилактики не отвечает вышеуказанному критерию,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6F87">
        <w:rPr>
          <w:rFonts w:ascii="Times New Roman" w:eastAsia="Times New Roman" w:hAnsi="Times New Roman" w:cs="Times New Roman"/>
          <w:sz w:val="28"/>
          <w:szCs w:val="28"/>
        </w:rPr>
        <w:t>эффективности ее реализации признается неудовлетворительным.</w:t>
      </w:r>
    </w:p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461"/>
      </w:tblGrid>
      <w:tr w:rsidR="00C86F87" w:rsidRPr="00DC7AAC" w:rsidTr="00C86F87"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C86F87" w:rsidRPr="00DC7AAC" w:rsidTr="00C86F87">
        <w:trPr>
          <w:trHeight w:val="1563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F87" w:rsidRPr="00DC7AAC" w:rsidTr="00C86F87">
        <w:trPr>
          <w:trHeight w:val="948"/>
        </w:trPr>
        <w:tc>
          <w:tcPr>
            <w:tcW w:w="817" w:type="dxa"/>
          </w:tcPr>
          <w:p w:rsidR="00C86F87" w:rsidRPr="00DC7AAC" w:rsidRDefault="00C86F87" w:rsidP="00C8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1" w:type="dxa"/>
          </w:tcPr>
          <w:p w:rsidR="00C86F87" w:rsidRPr="00DC7AAC" w:rsidRDefault="00C86F87" w:rsidP="00C86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  <w:p w:rsidR="00C86F87" w:rsidRPr="00DC7AAC" w:rsidRDefault="00C86F87" w:rsidP="000C5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F87" w:rsidRPr="00DC7AAC" w:rsidRDefault="00C86F87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399" w:rsidRPr="00DC7AAC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D26453" w:rsidRPr="00DC7AAC" w:rsidRDefault="00F02399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AA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611"/>
        <w:gridCol w:w="7294"/>
        <w:gridCol w:w="2409"/>
      </w:tblGrid>
      <w:tr w:rsidR="00DC7AAC" w:rsidRPr="00DC7AAC" w:rsidTr="00DC7AAC">
        <w:trPr>
          <w:trHeight w:val="409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4" w:type="dxa"/>
          </w:tcPr>
          <w:p w:rsidR="00DC7AAC" w:rsidRPr="00C86F87" w:rsidRDefault="00DC7AAC" w:rsidP="00DC7A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DC7AAC" w:rsidRPr="00DC7AAC" w:rsidRDefault="00DC7AAC" w:rsidP="00D264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контрольного органа в сети «Интернет» 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частью 3 статьи 46 Федерального закона от 31 июля 2021 г.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 «О государственном контроле (надзоре) и</w:t>
            </w: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контроле в Российской Федерации»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C7AAC" w:rsidRPr="00DC7AAC" w:rsidTr="00DC7AAC">
        <w:trPr>
          <w:trHeight w:val="322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C7AAC" w:rsidRPr="00DC7AAC" w:rsidRDefault="00DC7AAC" w:rsidP="00DC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DC7AAC" w:rsidRPr="00DC7AAC" w:rsidTr="00DC7AAC">
        <w:trPr>
          <w:trHeight w:val="337"/>
        </w:trPr>
        <w:tc>
          <w:tcPr>
            <w:tcW w:w="611" w:type="dxa"/>
          </w:tcPr>
          <w:p w:rsidR="00DC7AAC" w:rsidRPr="00DC7AAC" w:rsidRDefault="00DC7AAC" w:rsidP="00100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4" w:type="dxa"/>
          </w:tcPr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объявления подконтрольным субъектам</w:t>
            </w:r>
          </w:p>
          <w:p w:rsidR="00DC7AAC" w:rsidRPr="00DC7AAC" w:rsidRDefault="00DC7AAC" w:rsidP="00DC7A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 о недопустимости нарушения обязательных требований</w:t>
            </w:r>
          </w:p>
        </w:tc>
        <w:tc>
          <w:tcPr>
            <w:tcW w:w="2409" w:type="dxa"/>
          </w:tcPr>
          <w:p w:rsidR="00DC7AAC" w:rsidRPr="00DC7AAC" w:rsidRDefault="00DC7AAC" w:rsidP="00DC7A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Проект постановления внес: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Консультант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Отдела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муниципального контроля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Администрации Псковского райо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на 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Л.О. Спиридонова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«__» _____________2024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  <w:t>СОГЛАСОВАНО:</w:t>
      </w:r>
    </w:p>
    <w:p w:rsidR="00F83BA7" w:rsidRDefault="00F83BA7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F83BA7" w:rsidRPr="0053379C" w:rsidRDefault="00F83BA7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ru-RU"/>
        </w:rPr>
      </w:pPr>
    </w:p>
    <w:p w:rsidR="0053379C" w:rsidRPr="0053379C" w:rsidRDefault="006705ED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Первый з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аместитель Главы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</w:t>
      </w:r>
      <w:r w:rsidR="006705ED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  С.Л. Колинко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«____»_____________2024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Председатель Правового комитета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Администрации Псковского района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        </w:t>
      </w:r>
      <w:r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ab/>
        <w:t xml:space="preserve">        С.И. Позднякова</w:t>
      </w:r>
    </w:p>
    <w:p w:rsidR="0053379C" w:rsidRPr="0053379C" w:rsidRDefault="00F83BA7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«____»_____________2024</w:t>
      </w:r>
      <w:r w:rsidR="00973884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 xml:space="preserve"> </w:t>
      </w:r>
      <w:r w:rsidR="0053379C" w:rsidRPr="0053379C"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Руководитель Аппарата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Администрации Псковского района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ab/>
        <w:t xml:space="preserve">                    Т.Н. Кириллова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«____»_____________20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val="en-US" w:eastAsia="ar-SA"/>
        </w:rPr>
        <w:t>2</w:t>
      </w:r>
      <w:r w:rsidR="00973884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 xml:space="preserve"> </w:t>
      </w:r>
      <w:r w:rsidRPr="0053379C"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  <w:t>г.</w:t>
      </w: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0"/>
          <w:lang w:eastAsia="ar-SA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53379C" w:rsidRPr="0053379C" w:rsidTr="00AF55D1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Отпечатано____ экз.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1 экз. – </w:t>
            </w:r>
            <w:proofErr w:type="spellStart"/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омк</w:t>
            </w:r>
            <w:proofErr w:type="spellEnd"/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2 экз. – в дело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3 экз. –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 xml:space="preserve">                   Дополнительно размножено:</w:t>
            </w: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</w:p>
          <w:p w:rsidR="0053379C" w:rsidRPr="0053379C" w:rsidRDefault="0053379C" w:rsidP="0053379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</w:pPr>
            <w:r w:rsidRPr="0053379C">
              <w:rPr>
                <w:rFonts w:ascii="Times New Roman" w:eastAsia="Times New Roman" w:hAnsi="Times New Roman" w:cs="Times New Roman"/>
                <w:kern w:val="3"/>
                <w:sz w:val="28"/>
                <w:szCs w:val="20"/>
                <w:lang w:eastAsia="ar-SA"/>
              </w:rPr>
              <w:t>_________________________</w:t>
            </w:r>
          </w:p>
        </w:tc>
      </w:tr>
    </w:tbl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53379C" w:rsidRPr="0053379C" w:rsidRDefault="0053379C" w:rsidP="00533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</w:p>
    <w:p w:rsidR="00BA3C3B" w:rsidRPr="00DC7AAC" w:rsidRDefault="00BA3C3B" w:rsidP="00D26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A3C3B" w:rsidRPr="00DC7AAC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1E24797"/>
    <w:multiLevelType w:val="hybridMultilevel"/>
    <w:tmpl w:val="A59CC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D87674C"/>
    <w:multiLevelType w:val="multilevel"/>
    <w:tmpl w:val="7D20AA38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9"/>
  </w:num>
  <w:num w:numId="5">
    <w:abstractNumId w:val="4"/>
  </w:num>
  <w:num w:numId="6">
    <w:abstractNumId w:val="25"/>
  </w:num>
  <w:num w:numId="7">
    <w:abstractNumId w:val="5"/>
  </w:num>
  <w:num w:numId="8">
    <w:abstractNumId w:val="20"/>
  </w:num>
  <w:num w:numId="9">
    <w:abstractNumId w:val="3"/>
  </w:num>
  <w:num w:numId="10">
    <w:abstractNumId w:val="1"/>
  </w:num>
  <w:num w:numId="11">
    <w:abstractNumId w:val="21"/>
  </w:num>
  <w:num w:numId="12">
    <w:abstractNumId w:val="6"/>
  </w:num>
  <w:num w:numId="13">
    <w:abstractNumId w:val="22"/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10"/>
  </w:num>
  <w:num w:numId="20">
    <w:abstractNumId w:val="13"/>
  </w:num>
  <w:num w:numId="21">
    <w:abstractNumId w:val="18"/>
  </w:num>
  <w:num w:numId="22">
    <w:abstractNumId w:val="19"/>
  </w:num>
  <w:num w:numId="23">
    <w:abstractNumId w:val="0"/>
  </w:num>
  <w:num w:numId="24">
    <w:abstractNumId w:val="7"/>
  </w:num>
  <w:num w:numId="25">
    <w:abstractNumId w:val="14"/>
  </w:num>
  <w:num w:numId="26">
    <w:abstractNumId w:val="24"/>
  </w:num>
  <w:num w:numId="27">
    <w:abstractNumId w:val="2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127FE"/>
    <w:rsid w:val="00016B86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4642"/>
    <w:rsid w:val="00075BC0"/>
    <w:rsid w:val="0007784B"/>
    <w:rsid w:val="00077B70"/>
    <w:rsid w:val="00090951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D9B"/>
    <w:rsid w:val="00116B0D"/>
    <w:rsid w:val="001218AB"/>
    <w:rsid w:val="001246FF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6276"/>
    <w:rsid w:val="001803B8"/>
    <w:rsid w:val="00184371"/>
    <w:rsid w:val="00185B9A"/>
    <w:rsid w:val="001877D6"/>
    <w:rsid w:val="001900EC"/>
    <w:rsid w:val="001940F4"/>
    <w:rsid w:val="001A13DA"/>
    <w:rsid w:val="001B0ECE"/>
    <w:rsid w:val="001B262E"/>
    <w:rsid w:val="001B4F5B"/>
    <w:rsid w:val="001B697C"/>
    <w:rsid w:val="001B7544"/>
    <w:rsid w:val="001C4A4C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15E56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92FE1"/>
    <w:rsid w:val="0029322C"/>
    <w:rsid w:val="00295B73"/>
    <w:rsid w:val="002A1A6F"/>
    <w:rsid w:val="002A1FE9"/>
    <w:rsid w:val="002A46F4"/>
    <w:rsid w:val="002A5267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26DC"/>
    <w:rsid w:val="0031460D"/>
    <w:rsid w:val="0032274B"/>
    <w:rsid w:val="003245F0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20DF"/>
    <w:rsid w:val="003F3154"/>
    <w:rsid w:val="003F5ED9"/>
    <w:rsid w:val="00404372"/>
    <w:rsid w:val="004070CA"/>
    <w:rsid w:val="00422F4C"/>
    <w:rsid w:val="00425E69"/>
    <w:rsid w:val="0043094F"/>
    <w:rsid w:val="0043096A"/>
    <w:rsid w:val="004325F0"/>
    <w:rsid w:val="00433BE8"/>
    <w:rsid w:val="004413FA"/>
    <w:rsid w:val="00441FB4"/>
    <w:rsid w:val="00443146"/>
    <w:rsid w:val="00444380"/>
    <w:rsid w:val="004463DA"/>
    <w:rsid w:val="004519F5"/>
    <w:rsid w:val="00457860"/>
    <w:rsid w:val="00462EC5"/>
    <w:rsid w:val="00464595"/>
    <w:rsid w:val="00471D69"/>
    <w:rsid w:val="00477959"/>
    <w:rsid w:val="00480FA4"/>
    <w:rsid w:val="00485BB7"/>
    <w:rsid w:val="00487F86"/>
    <w:rsid w:val="00496867"/>
    <w:rsid w:val="00497FEB"/>
    <w:rsid w:val="004A2823"/>
    <w:rsid w:val="004A7D62"/>
    <w:rsid w:val="004B24B0"/>
    <w:rsid w:val="004B73F4"/>
    <w:rsid w:val="004C454D"/>
    <w:rsid w:val="004C524D"/>
    <w:rsid w:val="004D79BB"/>
    <w:rsid w:val="004E5C9A"/>
    <w:rsid w:val="004F72BD"/>
    <w:rsid w:val="004F7F06"/>
    <w:rsid w:val="005011E3"/>
    <w:rsid w:val="0050595E"/>
    <w:rsid w:val="005113DF"/>
    <w:rsid w:val="0053379C"/>
    <w:rsid w:val="00543679"/>
    <w:rsid w:val="00543937"/>
    <w:rsid w:val="005453FD"/>
    <w:rsid w:val="00551C75"/>
    <w:rsid w:val="00553DCC"/>
    <w:rsid w:val="00555092"/>
    <w:rsid w:val="005602D8"/>
    <w:rsid w:val="005610B3"/>
    <w:rsid w:val="00565CE3"/>
    <w:rsid w:val="00566F60"/>
    <w:rsid w:val="005724DE"/>
    <w:rsid w:val="00573010"/>
    <w:rsid w:val="00573B29"/>
    <w:rsid w:val="00575C00"/>
    <w:rsid w:val="00580ABF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30A5"/>
    <w:rsid w:val="005C351A"/>
    <w:rsid w:val="005C79BB"/>
    <w:rsid w:val="005D088B"/>
    <w:rsid w:val="005D3240"/>
    <w:rsid w:val="005D6413"/>
    <w:rsid w:val="005E1E96"/>
    <w:rsid w:val="005E772E"/>
    <w:rsid w:val="005F0586"/>
    <w:rsid w:val="005F7385"/>
    <w:rsid w:val="00602F7E"/>
    <w:rsid w:val="0060370C"/>
    <w:rsid w:val="00612DE7"/>
    <w:rsid w:val="00617400"/>
    <w:rsid w:val="006207B0"/>
    <w:rsid w:val="00622533"/>
    <w:rsid w:val="006235A4"/>
    <w:rsid w:val="0062541A"/>
    <w:rsid w:val="00633355"/>
    <w:rsid w:val="00643D61"/>
    <w:rsid w:val="006503F4"/>
    <w:rsid w:val="00662DFB"/>
    <w:rsid w:val="00665B48"/>
    <w:rsid w:val="00667137"/>
    <w:rsid w:val="00667220"/>
    <w:rsid w:val="0067046C"/>
    <w:rsid w:val="006705ED"/>
    <w:rsid w:val="006733B5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4EC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C520F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3CC"/>
    <w:rsid w:val="00911D60"/>
    <w:rsid w:val="00914687"/>
    <w:rsid w:val="0091571E"/>
    <w:rsid w:val="00917B2B"/>
    <w:rsid w:val="009235E1"/>
    <w:rsid w:val="009250F8"/>
    <w:rsid w:val="00956721"/>
    <w:rsid w:val="00962442"/>
    <w:rsid w:val="00965A8E"/>
    <w:rsid w:val="00966912"/>
    <w:rsid w:val="00967B44"/>
    <w:rsid w:val="0097194D"/>
    <w:rsid w:val="00973884"/>
    <w:rsid w:val="00977088"/>
    <w:rsid w:val="0098021E"/>
    <w:rsid w:val="00985361"/>
    <w:rsid w:val="00991545"/>
    <w:rsid w:val="0099268B"/>
    <w:rsid w:val="00992A32"/>
    <w:rsid w:val="0099532B"/>
    <w:rsid w:val="009A1174"/>
    <w:rsid w:val="009A1554"/>
    <w:rsid w:val="009A3110"/>
    <w:rsid w:val="009A31E8"/>
    <w:rsid w:val="009A6A13"/>
    <w:rsid w:val="009C1526"/>
    <w:rsid w:val="009C3B80"/>
    <w:rsid w:val="009C641A"/>
    <w:rsid w:val="009D2AD3"/>
    <w:rsid w:val="009D6CB7"/>
    <w:rsid w:val="009E2641"/>
    <w:rsid w:val="009F1ACB"/>
    <w:rsid w:val="009F2CD9"/>
    <w:rsid w:val="009F509C"/>
    <w:rsid w:val="00A11136"/>
    <w:rsid w:val="00A1113F"/>
    <w:rsid w:val="00A12B5E"/>
    <w:rsid w:val="00A12D2D"/>
    <w:rsid w:val="00A145BD"/>
    <w:rsid w:val="00A24449"/>
    <w:rsid w:val="00A257EA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C0FA4"/>
    <w:rsid w:val="00AC642C"/>
    <w:rsid w:val="00AC7E66"/>
    <w:rsid w:val="00AD0065"/>
    <w:rsid w:val="00AD197C"/>
    <w:rsid w:val="00AE3D62"/>
    <w:rsid w:val="00AE47E5"/>
    <w:rsid w:val="00AF4D84"/>
    <w:rsid w:val="00AF5FC7"/>
    <w:rsid w:val="00AF67D5"/>
    <w:rsid w:val="00B00A83"/>
    <w:rsid w:val="00B13BD7"/>
    <w:rsid w:val="00B230B4"/>
    <w:rsid w:val="00B25775"/>
    <w:rsid w:val="00B25F13"/>
    <w:rsid w:val="00B276DD"/>
    <w:rsid w:val="00B43473"/>
    <w:rsid w:val="00B43BB8"/>
    <w:rsid w:val="00B45247"/>
    <w:rsid w:val="00B4603A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33AD"/>
    <w:rsid w:val="00B84E5C"/>
    <w:rsid w:val="00B915EA"/>
    <w:rsid w:val="00B91DD0"/>
    <w:rsid w:val="00B95C05"/>
    <w:rsid w:val="00B97FED"/>
    <w:rsid w:val="00BA2041"/>
    <w:rsid w:val="00BA3C3B"/>
    <w:rsid w:val="00BC4017"/>
    <w:rsid w:val="00BC597E"/>
    <w:rsid w:val="00BC7586"/>
    <w:rsid w:val="00BD76F0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67954"/>
    <w:rsid w:val="00C729AE"/>
    <w:rsid w:val="00C83923"/>
    <w:rsid w:val="00C86F87"/>
    <w:rsid w:val="00C8708B"/>
    <w:rsid w:val="00C90B4D"/>
    <w:rsid w:val="00C93882"/>
    <w:rsid w:val="00C95DB0"/>
    <w:rsid w:val="00CA47A3"/>
    <w:rsid w:val="00CA6D96"/>
    <w:rsid w:val="00CB14A3"/>
    <w:rsid w:val="00CB2D93"/>
    <w:rsid w:val="00CC262C"/>
    <w:rsid w:val="00CC6C97"/>
    <w:rsid w:val="00CD13E8"/>
    <w:rsid w:val="00CD16C9"/>
    <w:rsid w:val="00CF1A97"/>
    <w:rsid w:val="00CF57C8"/>
    <w:rsid w:val="00CF722F"/>
    <w:rsid w:val="00D05AD6"/>
    <w:rsid w:val="00D06589"/>
    <w:rsid w:val="00D14A85"/>
    <w:rsid w:val="00D21A6A"/>
    <w:rsid w:val="00D22DB8"/>
    <w:rsid w:val="00D26453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5C5"/>
    <w:rsid w:val="00DC7AAC"/>
    <w:rsid w:val="00DD00FA"/>
    <w:rsid w:val="00DD10EB"/>
    <w:rsid w:val="00DE66C9"/>
    <w:rsid w:val="00DF1DC6"/>
    <w:rsid w:val="00E04092"/>
    <w:rsid w:val="00E069BF"/>
    <w:rsid w:val="00E06F5E"/>
    <w:rsid w:val="00E10498"/>
    <w:rsid w:val="00E10F54"/>
    <w:rsid w:val="00E21A87"/>
    <w:rsid w:val="00E23531"/>
    <w:rsid w:val="00E27819"/>
    <w:rsid w:val="00E324F7"/>
    <w:rsid w:val="00E33FEA"/>
    <w:rsid w:val="00E36D66"/>
    <w:rsid w:val="00E4307D"/>
    <w:rsid w:val="00E560B0"/>
    <w:rsid w:val="00E62775"/>
    <w:rsid w:val="00E67DB6"/>
    <w:rsid w:val="00E7062C"/>
    <w:rsid w:val="00E73610"/>
    <w:rsid w:val="00E73F83"/>
    <w:rsid w:val="00E74325"/>
    <w:rsid w:val="00E932FE"/>
    <w:rsid w:val="00EA035B"/>
    <w:rsid w:val="00EA0C68"/>
    <w:rsid w:val="00EA27D9"/>
    <w:rsid w:val="00EA4068"/>
    <w:rsid w:val="00EB6D6C"/>
    <w:rsid w:val="00EB7341"/>
    <w:rsid w:val="00EB74DA"/>
    <w:rsid w:val="00EB7E0B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6799"/>
    <w:rsid w:val="00F02399"/>
    <w:rsid w:val="00F0482F"/>
    <w:rsid w:val="00F1214D"/>
    <w:rsid w:val="00F16372"/>
    <w:rsid w:val="00F2075B"/>
    <w:rsid w:val="00F238F7"/>
    <w:rsid w:val="00F27BC5"/>
    <w:rsid w:val="00F325FF"/>
    <w:rsid w:val="00F36BAB"/>
    <w:rsid w:val="00F41666"/>
    <w:rsid w:val="00F43010"/>
    <w:rsid w:val="00F4415F"/>
    <w:rsid w:val="00F4488F"/>
    <w:rsid w:val="00F50457"/>
    <w:rsid w:val="00F54357"/>
    <w:rsid w:val="00F67AA8"/>
    <w:rsid w:val="00F71A4D"/>
    <w:rsid w:val="00F765F0"/>
    <w:rsid w:val="00F76D74"/>
    <w:rsid w:val="00F81E6D"/>
    <w:rsid w:val="00F8375B"/>
    <w:rsid w:val="00F83BA7"/>
    <w:rsid w:val="00F85FCB"/>
    <w:rsid w:val="00F86908"/>
    <w:rsid w:val="00FB17D0"/>
    <w:rsid w:val="00FB54C8"/>
    <w:rsid w:val="00FB6E22"/>
    <w:rsid w:val="00FB7EB4"/>
    <w:rsid w:val="00FC26A9"/>
    <w:rsid w:val="00FD0E37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ovrajon.reg60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kovrajon.reg60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skovrajon.reg60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kovrajon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4BF2-6462-4A66-989E-C6C457B5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9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User56</cp:lastModifiedBy>
  <cp:revision>22</cp:revision>
  <cp:lastPrinted>2024-09-24T07:09:00Z</cp:lastPrinted>
  <dcterms:created xsi:type="dcterms:W3CDTF">2022-09-14T10:17:00Z</dcterms:created>
  <dcterms:modified xsi:type="dcterms:W3CDTF">2024-12-23T13:33:00Z</dcterms:modified>
</cp:coreProperties>
</file>