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488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1336"/>
        <w:gridCol w:w="2410"/>
      </w:tblGrid>
      <w:tr w:rsidR="002D656C" w:rsidTr="002D656C">
        <w:trPr>
          <w:trHeight w:val="1155"/>
        </w:trPr>
        <w:tc>
          <w:tcPr>
            <w:tcW w:w="14884" w:type="dxa"/>
            <w:gridSpan w:val="3"/>
          </w:tcPr>
          <w:p w:rsidR="002D656C" w:rsidRDefault="002D656C" w:rsidP="004D0656">
            <w:pPr>
              <w:pStyle w:val="TableParagraph"/>
              <w:spacing w:before="6"/>
              <w:jc w:val="center"/>
              <w:rPr>
                <w:sz w:val="33"/>
              </w:rPr>
            </w:pPr>
          </w:p>
          <w:p w:rsidR="002D656C" w:rsidRPr="002D656C" w:rsidRDefault="002D656C" w:rsidP="004D0656">
            <w:pPr>
              <w:pStyle w:val="TableParagraph"/>
              <w:ind w:left="2735" w:right="2710"/>
              <w:jc w:val="center"/>
              <w:rPr>
                <w:b/>
                <w:sz w:val="32"/>
                <w:lang w:val="ru-RU"/>
              </w:rPr>
            </w:pPr>
            <w:r w:rsidRPr="002D656C">
              <w:rPr>
                <w:b/>
                <w:sz w:val="32"/>
                <w:lang w:val="ru-RU"/>
              </w:rPr>
              <w:t>Доклад</w:t>
            </w:r>
            <w:r w:rsidRPr="002D656C">
              <w:rPr>
                <w:b/>
                <w:spacing w:val="-8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о</w:t>
            </w:r>
            <w:r w:rsidRPr="002D656C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виде</w:t>
            </w:r>
            <w:r w:rsidRPr="002D656C">
              <w:rPr>
                <w:b/>
                <w:spacing w:val="-7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муниципального</w:t>
            </w:r>
            <w:r w:rsidRPr="002D656C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контроля</w:t>
            </w:r>
            <w:r w:rsidR="002C4729">
              <w:rPr>
                <w:b/>
                <w:sz w:val="32"/>
                <w:lang w:val="ru-RU"/>
              </w:rPr>
              <w:t xml:space="preserve"> за 2024</w:t>
            </w:r>
            <w:r w:rsidR="00D875E3">
              <w:rPr>
                <w:b/>
                <w:sz w:val="32"/>
                <w:lang w:val="ru-RU"/>
              </w:rPr>
              <w:t xml:space="preserve"> год</w:t>
            </w:r>
          </w:p>
        </w:tc>
      </w:tr>
      <w:tr w:rsidR="002D656C" w:rsidTr="002D656C">
        <w:trPr>
          <w:trHeight w:val="791"/>
        </w:trPr>
        <w:tc>
          <w:tcPr>
            <w:tcW w:w="14884" w:type="dxa"/>
            <w:gridSpan w:val="3"/>
          </w:tcPr>
          <w:p w:rsidR="002D656C" w:rsidRDefault="002D656C" w:rsidP="004D0656">
            <w:pPr>
              <w:pStyle w:val="TableParagraph"/>
              <w:spacing w:before="206"/>
              <w:ind w:left="2735" w:right="2727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Муниципальный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жилищный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контроль</w:t>
            </w:r>
            <w:proofErr w:type="spellEnd"/>
          </w:p>
        </w:tc>
      </w:tr>
      <w:tr w:rsidR="002D656C" w:rsidTr="002D656C">
        <w:trPr>
          <w:trHeight w:val="779"/>
        </w:trPr>
        <w:tc>
          <w:tcPr>
            <w:tcW w:w="14884" w:type="dxa"/>
            <w:gridSpan w:val="3"/>
          </w:tcPr>
          <w:p w:rsidR="002D656C" w:rsidRPr="002D656C" w:rsidRDefault="00D875E3" w:rsidP="004D0656">
            <w:pPr>
              <w:pStyle w:val="TableParagraph"/>
              <w:spacing w:before="199"/>
              <w:ind w:left="2735" w:right="2723"/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Администрация</w:t>
            </w:r>
            <w:r w:rsidR="004D0656">
              <w:rPr>
                <w:b/>
                <w:sz w:val="32"/>
                <w:lang w:val="ru-RU"/>
              </w:rPr>
              <w:t xml:space="preserve"> Псковского района</w:t>
            </w:r>
          </w:p>
        </w:tc>
      </w:tr>
      <w:tr w:rsidR="002D656C" w:rsidTr="002D656C">
        <w:trPr>
          <w:trHeight w:val="747"/>
        </w:trPr>
        <w:tc>
          <w:tcPr>
            <w:tcW w:w="14884" w:type="dxa"/>
            <w:gridSpan w:val="3"/>
          </w:tcPr>
          <w:p w:rsidR="002D656C" w:rsidRDefault="004D0656" w:rsidP="004D0656">
            <w:pPr>
              <w:pStyle w:val="TableParagraph"/>
              <w:spacing w:before="184"/>
              <w:ind w:left="2735" w:right="2720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ru-RU"/>
              </w:rPr>
              <w:t xml:space="preserve">Псковская </w:t>
            </w:r>
            <w:proofErr w:type="spellStart"/>
            <w:r w:rsidR="002D656C">
              <w:rPr>
                <w:b/>
                <w:sz w:val="32"/>
              </w:rPr>
              <w:t>область</w:t>
            </w:r>
            <w:proofErr w:type="spellEnd"/>
          </w:p>
        </w:tc>
      </w:tr>
      <w:tr w:rsidR="002D656C" w:rsidTr="002D656C">
        <w:trPr>
          <w:trHeight w:val="734"/>
        </w:trPr>
        <w:tc>
          <w:tcPr>
            <w:tcW w:w="14884" w:type="dxa"/>
            <w:gridSpan w:val="3"/>
          </w:tcPr>
          <w:p w:rsidR="002D656C" w:rsidRPr="004D0656" w:rsidRDefault="004D0656" w:rsidP="004D0656">
            <w:pPr>
              <w:pStyle w:val="TableParagraph"/>
              <w:spacing w:before="177"/>
              <w:ind w:left="2735" w:right="2722"/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Псковский район</w:t>
            </w:r>
          </w:p>
        </w:tc>
      </w:tr>
      <w:tr w:rsidR="002D656C" w:rsidTr="002D656C">
        <w:trPr>
          <w:trHeight w:val="327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rPr>
                <w:sz w:val="24"/>
              </w:rPr>
            </w:pP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6" w:line="301" w:lineRule="exact"/>
              <w:ind w:left="4642" w:right="462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pacing w:val="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показателей</w:t>
            </w:r>
            <w:proofErr w:type="spellEnd"/>
          </w:p>
        </w:tc>
        <w:tc>
          <w:tcPr>
            <w:tcW w:w="2410" w:type="dxa"/>
          </w:tcPr>
          <w:p w:rsidR="002D656C" w:rsidRDefault="002D656C" w:rsidP="002D656C">
            <w:pPr>
              <w:pStyle w:val="TableParagraph"/>
              <w:spacing w:before="6" w:line="301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Поля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для</w:t>
            </w:r>
            <w:proofErr w:type="spellEnd"/>
            <w:r>
              <w:rPr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ответа</w:t>
            </w:r>
            <w:proofErr w:type="spellEnd"/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профилактических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D875E3" w:rsidRDefault="00D875E3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информирование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информации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2D656C" w:rsidRPr="00D875E3" w:rsidRDefault="00D875E3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обобщение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правоприменительной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практики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докладов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правоприменительной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практике,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сайте</w:t>
            </w:r>
            <w:proofErr w:type="gramEnd"/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органа)</w:t>
            </w:r>
          </w:p>
        </w:tc>
        <w:tc>
          <w:tcPr>
            <w:tcW w:w="2410" w:type="dxa"/>
          </w:tcPr>
          <w:p w:rsidR="002D656C" w:rsidRPr="00D875E3" w:rsidRDefault="00D875E3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меры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стимулирования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добросовестности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предостережения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2"/>
              <w:ind w:left="343"/>
              <w:rPr>
                <w:sz w:val="24"/>
                <w:lang w:val="ru-RU"/>
              </w:rPr>
            </w:pPr>
            <w:proofErr w:type="spellStart"/>
            <w:proofErr w:type="gramStart"/>
            <w:r w:rsidRPr="004D0656">
              <w:rPr>
                <w:sz w:val="24"/>
                <w:lang w:val="ru-RU"/>
              </w:rPr>
              <w:t>самообследование</w:t>
            </w:r>
            <w:proofErr w:type="spellEnd"/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прохождения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D0656">
              <w:rPr>
                <w:sz w:val="24"/>
                <w:lang w:val="ru-RU"/>
              </w:rPr>
              <w:t>самообследования</w:t>
            </w:r>
            <w:proofErr w:type="spellEnd"/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надзорного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rPr>
                <w:sz w:val="24"/>
              </w:rPr>
            </w:pP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797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4D0656">
              <w:rPr>
                <w:sz w:val="24"/>
                <w:lang w:val="ru-RU"/>
              </w:rPr>
              <w:t>самообследований</w:t>
            </w:r>
            <w:proofErr w:type="spellEnd"/>
            <w:r w:rsidRPr="004D0656">
              <w:rPr>
                <w:sz w:val="24"/>
                <w:lang w:val="ru-RU"/>
              </w:rPr>
              <w:t>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результатам</w:t>
            </w:r>
            <w:proofErr w:type="gramEnd"/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приняты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797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декларации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соблюдения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1.7.1.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визит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4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плановых,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4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мониторинговая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выборочный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2.1.3.1.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инспекционный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визит,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2.1.4.1.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рейдовый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осмотр,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документарная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выездная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внеплановых,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4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мониторинговая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выборочный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2.2.3.1.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инспекционный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визит,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2.2.4.1.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рейдовый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осмотр,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документарная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выездная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действий,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совершенных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осмотр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r>
              <w:rPr>
                <w:sz w:val="24"/>
              </w:rPr>
              <w:t>досмотр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истребование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6" w:line="261" w:lineRule="auto"/>
              <w:ind w:left="1101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истребование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документов,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соответствии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обязательными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требованиями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должны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находиться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месте</w:t>
            </w:r>
            <w:r w:rsidRPr="004D0656">
              <w:rPr>
                <w:spacing w:val="-5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нахождения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(осуществления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контролируемого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филиалов,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представительств,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line="265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обособленных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структурных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подразделений)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либо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объекта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(образцов)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инструментальное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испытание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без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(выездных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обследований)</w:t>
            </w:r>
            <w:bookmarkStart w:id="0" w:name="_GoBack"/>
            <w:bookmarkEnd w:id="0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(учитывается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каждый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выхода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мероприятие)</w:t>
            </w:r>
          </w:p>
        </w:tc>
        <w:tc>
          <w:tcPr>
            <w:tcW w:w="2410" w:type="dxa"/>
          </w:tcPr>
          <w:p w:rsidR="002D656C" w:rsidRDefault="00F679D5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2D656C"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использованием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средств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дистанционного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привлечением: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экспертных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экспертов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(надзорные)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(проверки)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(надзорные)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(проверки)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lastRenderedPageBreak/>
              <w:t>взаимодействием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деятельность,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(бездействие)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результаты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продукция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(товары),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работы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рамках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выявлены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выявлены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деятельность,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(бездействие)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результаты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продукция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(товары),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работы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каждому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факту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из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11.1.1.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специальных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режимов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государственного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(надзора)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выявлены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неисполнения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предписания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5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составленных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рамках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осуществления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постоянного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рейда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возбуждены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дела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об</w:t>
            </w:r>
            <w:proofErr w:type="gramEnd"/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административных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правонарушениях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итогам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фактам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нарушений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lastRenderedPageBreak/>
              <w:t>назначены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административные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назначенных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итогам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видам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наказаний: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конфискация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орудия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совершения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или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предмета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административного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правонарушения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лишение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специального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предоставленного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физическому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лицу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арест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4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административное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выдворение</w:t>
            </w:r>
            <w:proofErr w:type="gramEnd"/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пределы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Российской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Федерации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иностранного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гражданина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или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без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дисквалификация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17.6.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приостановление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предупреждение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административный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Общая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сумма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наложенных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штрафов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Общая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сумма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уплаченных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(взысканных)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штрафов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отменены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рамках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досудебного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обжалования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20.1.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полностью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20.2.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обжаловались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досудебном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по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которым</w:t>
            </w:r>
            <w:proofErr w:type="gramEnd"/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контролируемыми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поданы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исковые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21.1.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обжаловались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судебном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22.1.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отношении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решений,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результатам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22.1.1.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798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22.2.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отношении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привлечении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контролируемого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административной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ответственности,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22.2.1.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798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2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признаны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недействительными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прокуратуры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решению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руководителя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государственного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(надзора),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муниципального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(за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исключением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отмены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рамках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досудебного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обжалования)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6" w:line="261" w:lineRule="auto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 контрольных (надзорных) мероприятий (проверок), проведенных с грубым нарушением требований к</w:t>
            </w:r>
            <w:r w:rsidRPr="002D656C">
              <w:rPr>
                <w:spacing w:val="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организации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осуществлению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государственного</w:t>
            </w:r>
            <w:r w:rsidRPr="002D656C">
              <w:rPr>
                <w:spacing w:val="-1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(надзора),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муниципального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контроля,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результаты</w:t>
            </w:r>
            <w:proofErr w:type="gramEnd"/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</w:p>
          <w:p w:rsidR="002D656C" w:rsidRPr="002D656C" w:rsidRDefault="002D656C" w:rsidP="004D0656">
            <w:pPr>
              <w:pStyle w:val="TableParagraph"/>
              <w:spacing w:line="265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признаны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недействительными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 (или)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отменены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6" w:line="261" w:lineRule="auto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нарушением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законодательства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5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проведения,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результатам</w:t>
            </w:r>
            <w:proofErr w:type="gramEnd"/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выявления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должностным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</w:p>
          <w:p w:rsidR="002D656C" w:rsidRPr="002D656C" w:rsidRDefault="002D656C" w:rsidP="004D0656">
            <w:pPr>
              <w:pStyle w:val="TableParagraph"/>
              <w:spacing w:line="265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применены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меры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дисциплинарного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(или)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административного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наказания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итогам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фактам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нарушений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материалы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переданы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правоохранительные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для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возбуждения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уголовных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дел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проект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плана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плановых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отчетный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  <w:proofErr w:type="gram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27.1.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исключенных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предложению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включенных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утвержденный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плановых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lastRenderedPageBreak/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отчетный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  <w:proofErr w:type="gram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включенных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предложению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внеплановых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заявления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согласовании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которых</w:t>
            </w:r>
            <w:proofErr w:type="gramEnd"/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направлялись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органы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29.1.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которым</w:t>
            </w:r>
            <w:proofErr w:type="gramEnd"/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получен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отказ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согласовании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2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Сведения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количестве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штатных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единиц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должностям,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предусматривающим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выполнение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функций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контролю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30.1.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начало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года,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30.1.1.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занятых</w:t>
            </w:r>
            <w:proofErr w:type="spellEnd"/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30.2.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конец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года,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30.2.1.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занятых</w:t>
            </w:r>
            <w:proofErr w:type="spellEnd"/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Объем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финансовых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средств,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выделяемых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периоде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бюджетов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уровней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выполнение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функций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по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Объем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финансовых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средств,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выделяемых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периоде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бюджетов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уровней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финансирование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участия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экспертных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экспертов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проверок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Достижение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целевых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значений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ключевых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показателей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(да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1/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нет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0)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Сведения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ключевых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показателях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вида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каждому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показателей)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(текст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10000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символов)</w:t>
            </w:r>
          </w:p>
        </w:tc>
        <w:tc>
          <w:tcPr>
            <w:tcW w:w="2410" w:type="dxa"/>
          </w:tcPr>
          <w:p w:rsidR="002D656C" w:rsidRPr="002D656C" w:rsidRDefault="002D656C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>Ключевые показатели</w:t>
            </w:r>
          </w:p>
          <w:p w:rsidR="002D656C" w:rsidRPr="002D656C" w:rsidRDefault="002D656C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 xml:space="preserve">муниципального жилищного контроля на территории </w:t>
            </w:r>
            <w:r w:rsidR="004D0656">
              <w:rPr>
                <w:sz w:val="20"/>
                <w:lang w:val="ru-RU"/>
              </w:rPr>
              <w:t>Псковского района</w:t>
            </w:r>
            <w:r w:rsidRPr="002D656C">
              <w:rPr>
                <w:sz w:val="20"/>
                <w:lang w:val="ru-RU"/>
              </w:rPr>
              <w:t xml:space="preserve"> и их целевые значения</w:t>
            </w:r>
          </w:p>
          <w:p w:rsidR="002D656C" w:rsidRPr="002D656C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>1.</w:t>
            </w:r>
            <w:r w:rsidRPr="002D656C">
              <w:rPr>
                <w:sz w:val="20"/>
                <w:lang w:val="ru-RU"/>
              </w:rPr>
              <w:tab/>
              <w:t>Доля устраненных нарушений от числа выявленных нарушений обязательных требований – не менее 90 %.</w:t>
            </w:r>
          </w:p>
          <w:p w:rsidR="002D656C" w:rsidRPr="002D656C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>2.</w:t>
            </w:r>
            <w:r w:rsidRPr="002D656C">
              <w:rPr>
                <w:sz w:val="20"/>
                <w:lang w:val="ru-RU"/>
              </w:rPr>
              <w:tab/>
              <w:t xml:space="preserve">Количество людей, которым причинен ущерб в результате происшествий, произошедших вследствие ненадлежащего содержания управляющей </w:t>
            </w:r>
            <w:r w:rsidRPr="002D656C">
              <w:rPr>
                <w:sz w:val="20"/>
                <w:lang w:val="ru-RU"/>
              </w:rPr>
              <w:lastRenderedPageBreak/>
              <w:t>организацией общего имущества в многоквартирном доме – 0%.</w:t>
            </w:r>
          </w:p>
          <w:p w:rsidR="002D656C" w:rsidRPr="002D656C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>3.</w:t>
            </w:r>
            <w:r w:rsidRPr="002D656C">
              <w:rPr>
                <w:sz w:val="20"/>
                <w:lang w:val="ru-RU"/>
              </w:rPr>
              <w:tab/>
              <w:t>Количество людей, пострадавших в результате происшествий, произошедших вследствие ненадлежащего содержания управляющей организацией общего имущества в многоквартирном доме – 0%.</w:t>
            </w:r>
          </w:p>
          <w:p w:rsidR="002D656C" w:rsidRPr="002D656C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>4.</w:t>
            </w:r>
            <w:r w:rsidRPr="002D656C">
              <w:rPr>
                <w:sz w:val="20"/>
                <w:lang w:val="ru-RU"/>
              </w:rPr>
              <w:tab/>
              <w:t xml:space="preserve">Доля отмененных результатов контрольных мероприятий от общего числа проведенных контрольных мероприятий  –  0 %. </w:t>
            </w:r>
          </w:p>
          <w:p w:rsidR="002D656C" w:rsidRPr="002D656C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>5.</w:t>
            </w:r>
            <w:r w:rsidRPr="002D656C">
              <w:rPr>
                <w:sz w:val="20"/>
                <w:lang w:val="ru-RU"/>
              </w:rPr>
              <w:tab/>
              <w:t>Доля обоснованных жалоб на действия (бездействие) контрольного органа и (или) его должностного лица при проведении контрольных мероприятий от общего числа проведенных контрольных мероприятий – 0 %.</w:t>
            </w:r>
          </w:p>
          <w:p w:rsidR="002D656C" w:rsidRPr="002D656C" w:rsidRDefault="002D656C" w:rsidP="004D0656">
            <w:pPr>
              <w:pStyle w:val="TableParagraph"/>
              <w:jc w:val="both"/>
              <w:rPr>
                <w:sz w:val="20"/>
                <w:lang w:val="ru-RU"/>
              </w:rPr>
            </w:pP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Выводы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итогам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осуществления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вида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(текст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10000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символов)</w:t>
            </w:r>
          </w:p>
        </w:tc>
        <w:tc>
          <w:tcPr>
            <w:tcW w:w="2410" w:type="dxa"/>
          </w:tcPr>
          <w:p w:rsidR="002D656C" w:rsidRPr="002D656C" w:rsidRDefault="002D656C" w:rsidP="004D065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D656C" w:rsidTr="002D656C">
        <w:trPr>
          <w:trHeight w:val="676"/>
        </w:trPr>
        <w:tc>
          <w:tcPr>
            <w:tcW w:w="12474" w:type="dxa"/>
            <w:gridSpan w:val="2"/>
          </w:tcPr>
          <w:p w:rsidR="002D656C" w:rsidRPr="002D656C" w:rsidRDefault="00B97055" w:rsidP="00B97055">
            <w:pPr>
              <w:pStyle w:val="TableParagraph"/>
              <w:tabs>
                <w:tab w:val="left" w:pos="12053"/>
              </w:tabs>
              <w:spacing w:line="274" w:lineRule="exact"/>
              <w:ind w:left="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D875E3">
              <w:rPr>
                <w:sz w:val="24"/>
                <w:lang w:val="ru-RU"/>
              </w:rPr>
              <w:t>аместитель Г</w:t>
            </w:r>
            <w:r w:rsidR="004D0656">
              <w:rPr>
                <w:sz w:val="24"/>
                <w:lang w:val="ru-RU"/>
              </w:rPr>
              <w:t xml:space="preserve">лавы </w:t>
            </w:r>
            <w:r w:rsidR="00D875E3">
              <w:rPr>
                <w:sz w:val="24"/>
                <w:lang w:val="ru-RU"/>
              </w:rPr>
              <w:t xml:space="preserve">Администрации </w:t>
            </w:r>
            <w:r w:rsidR="004D0656">
              <w:rPr>
                <w:sz w:val="24"/>
                <w:lang w:val="ru-RU"/>
              </w:rPr>
              <w:t>Псковского района</w:t>
            </w:r>
            <w:r w:rsidR="002D656C" w:rsidRPr="002D65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Ю. Н. Кремнев</w:t>
            </w:r>
            <w:r w:rsidR="00BC07D8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2D656C" w:rsidRPr="002D656C" w:rsidRDefault="002D656C" w:rsidP="004D0656">
            <w:pPr>
              <w:pStyle w:val="TableParagraph"/>
              <w:rPr>
                <w:sz w:val="26"/>
                <w:lang w:val="ru-RU"/>
              </w:rPr>
            </w:pPr>
          </w:p>
          <w:p w:rsidR="002D656C" w:rsidRPr="002D656C" w:rsidRDefault="002D656C" w:rsidP="004D0656">
            <w:pPr>
              <w:pStyle w:val="TableParagraph"/>
              <w:rPr>
                <w:sz w:val="26"/>
                <w:lang w:val="ru-RU"/>
              </w:rPr>
            </w:pPr>
          </w:p>
          <w:p w:rsidR="002D656C" w:rsidRPr="00D875E3" w:rsidRDefault="002D656C" w:rsidP="004D0656">
            <w:pPr>
              <w:pStyle w:val="TableParagraph"/>
              <w:spacing w:before="232"/>
              <w:ind w:right="18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702C5C" w:rsidRDefault="00702C5C"/>
    <w:sectPr w:rsidR="00702C5C" w:rsidSect="002D656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0B2C"/>
    <w:multiLevelType w:val="hybridMultilevel"/>
    <w:tmpl w:val="8600382A"/>
    <w:lvl w:ilvl="0" w:tplc="EA8CB0E4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64169C">
      <w:numFmt w:val="bullet"/>
      <w:lvlText w:val="•"/>
      <w:lvlJc w:val="left"/>
      <w:pPr>
        <w:ind w:left="1122" w:hanging="288"/>
      </w:pPr>
      <w:rPr>
        <w:rFonts w:hint="default"/>
        <w:lang w:val="ru-RU" w:eastAsia="en-US" w:bidi="ar-SA"/>
      </w:rPr>
    </w:lvl>
    <w:lvl w:ilvl="2" w:tplc="A2E6E4DE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CE96E766">
      <w:numFmt w:val="bullet"/>
      <w:lvlText w:val="•"/>
      <w:lvlJc w:val="left"/>
      <w:pPr>
        <w:ind w:left="3127" w:hanging="288"/>
      </w:pPr>
      <w:rPr>
        <w:rFonts w:hint="default"/>
        <w:lang w:val="ru-RU" w:eastAsia="en-US" w:bidi="ar-SA"/>
      </w:rPr>
    </w:lvl>
    <w:lvl w:ilvl="4" w:tplc="DB3C23A4">
      <w:numFmt w:val="bullet"/>
      <w:lvlText w:val="•"/>
      <w:lvlJc w:val="left"/>
      <w:pPr>
        <w:ind w:left="4130" w:hanging="288"/>
      </w:pPr>
      <w:rPr>
        <w:rFonts w:hint="default"/>
        <w:lang w:val="ru-RU" w:eastAsia="en-US" w:bidi="ar-SA"/>
      </w:rPr>
    </w:lvl>
    <w:lvl w:ilvl="5" w:tplc="CDCCBE20">
      <w:numFmt w:val="bullet"/>
      <w:lvlText w:val="•"/>
      <w:lvlJc w:val="left"/>
      <w:pPr>
        <w:ind w:left="5133" w:hanging="288"/>
      </w:pPr>
      <w:rPr>
        <w:rFonts w:hint="default"/>
        <w:lang w:val="ru-RU" w:eastAsia="en-US" w:bidi="ar-SA"/>
      </w:rPr>
    </w:lvl>
    <w:lvl w:ilvl="6" w:tplc="417E14B6">
      <w:numFmt w:val="bullet"/>
      <w:lvlText w:val="•"/>
      <w:lvlJc w:val="left"/>
      <w:pPr>
        <w:ind w:left="6135" w:hanging="288"/>
      </w:pPr>
      <w:rPr>
        <w:rFonts w:hint="default"/>
        <w:lang w:val="ru-RU" w:eastAsia="en-US" w:bidi="ar-SA"/>
      </w:rPr>
    </w:lvl>
    <w:lvl w:ilvl="7" w:tplc="E28CCBEA">
      <w:numFmt w:val="bullet"/>
      <w:lvlText w:val="•"/>
      <w:lvlJc w:val="left"/>
      <w:pPr>
        <w:ind w:left="7138" w:hanging="288"/>
      </w:pPr>
      <w:rPr>
        <w:rFonts w:hint="default"/>
        <w:lang w:val="ru-RU" w:eastAsia="en-US" w:bidi="ar-SA"/>
      </w:rPr>
    </w:lvl>
    <w:lvl w:ilvl="8" w:tplc="74766712">
      <w:numFmt w:val="bullet"/>
      <w:lvlText w:val="•"/>
      <w:lvlJc w:val="left"/>
      <w:pPr>
        <w:ind w:left="8141" w:hanging="288"/>
      </w:pPr>
      <w:rPr>
        <w:rFonts w:hint="default"/>
        <w:lang w:val="ru-RU" w:eastAsia="en-US" w:bidi="ar-SA"/>
      </w:rPr>
    </w:lvl>
  </w:abstractNum>
  <w:abstractNum w:abstractNumId="1">
    <w:nsid w:val="6D4118FD"/>
    <w:multiLevelType w:val="hybridMultilevel"/>
    <w:tmpl w:val="94BA2974"/>
    <w:lvl w:ilvl="0" w:tplc="B144FCF0">
      <w:numFmt w:val="bullet"/>
      <w:lvlText w:val="–"/>
      <w:lvlJc w:val="left"/>
      <w:pPr>
        <w:ind w:left="1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A90BE">
      <w:numFmt w:val="bullet"/>
      <w:lvlText w:val="•"/>
      <w:lvlJc w:val="left"/>
      <w:pPr>
        <w:ind w:left="1122" w:hanging="212"/>
      </w:pPr>
      <w:rPr>
        <w:rFonts w:hint="default"/>
        <w:lang w:val="ru-RU" w:eastAsia="en-US" w:bidi="ar-SA"/>
      </w:rPr>
    </w:lvl>
    <w:lvl w:ilvl="2" w:tplc="68A4B666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DFD21F7E">
      <w:numFmt w:val="bullet"/>
      <w:lvlText w:val="•"/>
      <w:lvlJc w:val="left"/>
      <w:pPr>
        <w:ind w:left="3127" w:hanging="212"/>
      </w:pPr>
      <w:rPr>
        <w:rFonts w:hint="default"/>
        <w:lang w:val="ru-RU" w:eastAsia="en-US" w:bidi="ar-SA"/>
      </w:rPr>
    </w:lvl>
    <w:lvl w:ilvl="4" w:tplc="75302762">
      <w:numFmt w:val="bullet"/>
      <w:lvlText w:val="•"/>
      <w:lvlJc w:val="left"/>
      <w:pPr>
        <w:ind w:left="4130" w:hanging="212"/>
      </w:pPr>
      <w:rPr>
        <w:rFonts w:hint="default"/>
        <w:lang w:val="ru-RU" w:eastAsia="en-US" w:bidi="ar-SA"/>
      </w:rPr>
    </w:lvl>
    <w:lvl w:ilvl="5" w:tplc="4DD67706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A282EC9A">
      <w:numFmt w:val="bullet"/>
      <w:lvlText w:val="•"/>
      <w:lvlJc w:val="left"/>
      <w:pPr>
        <w:ind w:left="6135" w:hanging="212"/>
      </w:pPr>
      <w:rPr>
        <w:rFonts w:hint="default"/>
        <w:lang w:val="ru-RU" w:eastAsia="en-US" w:bidi="ar-SA"/>
      </w:rPr>
    </w:lvl>
    <w:lvl w:ilvl="7" w:tplc="57CCC57C">
      <w:numFmt w:val="bullet"/>
      <w:lvlText w:val="•"/>
      <w:lvlJc w:val="left"/>
      <w:pPr>
        <w:ind w:left="7138" w:hanging="212"/>
      </w:pPr>
      <w:rPr>
        <w:rFonts w:hint="default"/>
        <w:lang w:val="ru-RU" w:eastAsia="en-US" w:bidi="ar-SA"/>
      </w:rPr>
    </w:lvl>
    <w:lvl w:ilvl="8" w:tplc="D5EC4790">
      <w:numFmt w:val="bullet"/>
      <w:lvlText w:val="•"/>
      <w:lvlJc w:val="left"/>
      <w:pPr>
        <w:ind w:left="8141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A8"/>
    <w:rsid w:val="002C4729"/>
    <w:rsid w:val="002D656C"/>
    <w:rsid w:val="00341606"/>
    <w:rsid w:val="004D0656"/>
    <w:rsid w:val="00702C5C"/>
    <w:rsid w:val="00B97055"/>
    <w:rsid w:val="00BC07D8"/>
    <w:rsid w:val="00CE62A8"/>
    <w:rsid w:val="00D875E3"/>
    <w:rsid w:val="00F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6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right="105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6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right="105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Соболь Олеся Валерьевна</dc:creator>
  <cp:lastModifiedBy>User56</cp:lastModifiedBy>
  <cp:revision>5</cp:revision>
  <cp:lastPrinted>2025-02-14T13:28:00Z</cp:lastPrinted>
  <dcterms:created xsi:type="dcterms:W3CDTF">2025-03-17T14:43:00Z</dcterms:created>
  <dcterms:modified xsi:type="dcterms:W3CDTF">2025-03-18T07:30:00Z</dcterms:modified>
</cp:coreProperties>
</file>