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4000000">
      <w:pPr>
        <w:pStyle w:val="Style_2"/>
        <w:widowControl w:val="1"/>
        <w:tabs>
          <w:tab w:leader="none" w:pos="708" w:val="clear"/>
          <w:tab w:leader="none" w:pos="2268" w:val="left"/>
          <w:tab w:leader="none" w:pos="6804" w:val="left"/>
        </w:tabs>
        <w:spacing w:after="0" w:before="0" w:line="240" w:lineRule="auto"/>
        <w:ind/>
        <w:jc w:val="center"/>
        <w:rPr>
          <w:rFonts w:ascii="Times New Roman" w:hAnsi="Times New Roman"/>
          <w:sz w:val="28"/>
        </w:rPr>
      </w:pPr>
      <w:r>
        <w:rPr>
          <w:rFonts w:ascii="Times New Roman" w:hAnsi="Times New Roman"/>
          <w:sz w:val="28"/>
        </w:rPr>
        <w:t>Прокуратура Псковского района разъясняет.</w:t>
      </w:r>
    </w:p>
    <w:p w14:paraId="05000000">
      <w:pPr>
        <w:pStyle w:val="Style_2"/>
        <w:widowControl w:val="1"/>
        <w:tabs>
          <w:tab w:leader="none" w:pos="708" w:val="clear"/>
          <w:tab w:leader="none" w:pos="2268" w:val="left"/>
          <w:tab w:leader="none" w:pos="6804" w:val="left"/>
        </w:tabs>
        <w:spacing w:after="0" w:before="0" w:line="240" w:lineRule="auto"/>
        <w:ind w:firstLine="709"/>
        <w:jc w:val="both"/>
        <w:rPr>
          <w:rFonts w:ascii="Times New Roman" w:hAnsi="Times New Roman"/>
          <w:sz w:val="28"/>
        </w:rPr>
      </w:pPr>
    </w:p>
    <w:p w14:paraId="06000000">
      <w:pPr>
        <w:spacing w:after="0"/>
        <w:ind w:firstLine="709"/>
        <w:jc w:val="both"/>
        <w:rPr>
          <w:rFonts w:ascii="Times New Roman" w:hAnsi="Times New Roman"/>
          <w:sz w:val="28"/>
        </w:rPr>
      </w:pPr>
      <w:r>
        <w:rPr>
          <w:rFonts w:ascii="Times New Roman" w:hAnsi="Times New Roman"/>
          <w:sz w:val="28"/>
        </w:rPr>
        <w:t>Скорректированы правила определения дохода при передаче обществом с ограниченной ответственностью, применяющим УСН, имущества выходящему из общества участнику.</w:t>
      </w:r>
    </w:p>
    <w:p w14:paraId="07000000">
      <w:pPr>
        <w:spacing w:after="0"/>
        <w:ind w:firstLine="709"/>
        <w:jc w:val="both"/>
        <w:rPr>
          <w:rFonts w:ascii="Times New Roman" w:hAnsi="Times New Roman"/>
          <w:sz w:val="28"/>
        </w:rPr>
      </w:pPr>
      <w:r>
        <w:rPr>
          <w:rFonts w:ascii="Times New Roman" w:hAnsi="Times New Roman"/>
          <w:sz w:val="28"/>
        </w:rPr>
        <w:t>Так, федеральным законом от 23.03.2026 № 70-ФЗ внесены изменения в статью 346.17 части второй Налогового кодекса Российской Федерации.</w:t>
      </w:r>
    </w:p>
    <w:p w14:paraId="08000000">
      <w:pPr>
        <w:spacing w:after="0"/>
        <w:ind w:firstLine="709"/>
        <w:jc w:val="both"/>
        <w:rPr>
          <w:rFonts w:ascii="Times New Roman" w:hAnsi="Times New Roman"/>
          <w:sz w:val="28"/>
        </w:rPr>
      </w:pPr>
      <w:r>
        <w:rPr>
          <w:rFonts w:ascii="Times New Roman" w:hAnsi="Times New Roman"/>
          <w:sz w:val="28"/>
        </w:rPr>
        <w:t>Закон принят с учетом правовой позиции Конституционного Суда РФ, содержащейся в постановлении от 21.01.2025 N 2-П. Суд признал не соответствующими Конституции РФ отдельные нормы Налогового кодекса РФ, допускающие в силу своей неопределенности произвольное решение вопроса об определении размера налогооблагаемого дохода ООО в указанном случае.</w:t>
      </w:r>
    </w:p>
    <w:p w14:paraId="09000000">
      <w:pPr>
        <w:spacing w:after="0"/>
        <w:ind w:firstLine="709"/>
        <w:jc w:val="both"/>
        <w:rPr>
          <w:rFonts w:ascii="Times New Roman" w:hAnsi="Times New Roman"/>
          <w:sz w:val="28"/>
        </w:rPr>
      </w:pPr>
      <w:r>
        <w:rPr>
          <w:rFonts w:ascii="Times New Roman" w:hAnsi="Times New Roman"/>
          <w:sz w:val="28"/>
        </w:rPr>
        <w:t>В этой связи статья 346.17 НК РФ дополнена новым положением, предусматривающим правило, согласно которому при передаче вышедшему участнику имущества (за исключением денежных средств) доходом ООО будет признаваться действительная стоимость доли (части доли), в счет выплаты которой было передано имущество, на день, следующий за днем перехода права на него к такому участнику.</w:t>
      </w:r>
    </w:p>
    <w:p w14:paraId="0A000000">
      <w:pPr>
        <w:widowControl w:val="1"/>
        <w:spacing w:after="0" w:line="240" w:lineRule="auto"/>
        <w:ind w:firstLine="709"/>
        <w:jc w:val="both"/>
        <w:rPr>
          <w:rFonts w:ascii="Times New Roman" w:hAnsi="Times New Roman"/>
          <w:sz w:val="28"/>
        </w:rPr>
      </w:pPr>
    </w:p>
    <w:p w14:paraId="0B000000">
      <w:pPr>
        <w:widowControl w:val="1"/>
        <w:spacing w:after="0" w:line="240" w:lineRule="auto"/>
        <w:ind w:firstLine="0"/>
        <w:jc w:val="both"/>
        <w:rPr>
          <w:rFonts w:ascii="Times New Roman" w:hAnsi="Times New Roman"/>
          <w:sz w:val="28"/>
        </w:rPr>
      </w:pPr>
      <w:r>
        <w:rPr>
          <w:rFonts w:ascii="Times New Roman" w:hAnsi="Times New Roman"/>
          <w:color w:val="000000"/>
          <w:sz w:val="28"/>
        </w:rPr>
        <w:t>18.06.2026</w:t>
      </w:r>
    </w:p>
    <w:p w14:paraId="0C000000">
      <w:pPr>
        <w:pStyle w:val="Style_2"/>
        <w:widowControl w:val="1"/>
        <w:tabs>
          <w:tab w:leader="none" w:pos="708" w:val="clear"/>
          <w:tab w:leader="none" w:pos="2268" w:val="left"/>
          <w:tab w:leader="none" w:pos="6804" w:val="left"/>
        </w:tabs>
        <w:spacing w:after="0" w:before="0" w:line="240" w:lineRule="auto"/>
        <w:ind/>
        <w:rPr>
          <w:rFonts w:ascii="Times New Roman" w:hAnsi="Times New Roman"/>
          <w:sz w:val="20"/>
        </w:rPr>
      </w:pPr>
    </w:p>
    <w:sectPr>
      <w:headerReference r:id="rId3" w:type="default"/>
      <w:headerReference r:id="rId2" w:type="first"/>
      <w:headerReference r:id="rId1" w:type="even"/>
      <w:type w:val="nextPage"/>
      <w:pgSz w:h="16838" w:orient="portrait" w:w="11906"/>
      <w:pgMar w:bottom="584" w:footer="0" w:gutter="0" w:header="0" w:left="1701" w:right="567" w:top="858"/>
      <w:pgNumType w:fmt="decimal"/>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2"/>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widowControl w:val="1"/>
      <w:spacing w:after="160" w:before="0" w:line="264" w:lineRule="auto"/>
      <w:ind/>
      <w:jc w:val="left"/>
    </w:pPr>
    <w:rPr>
      <w:rFonts w:ascii="Calibri" w:hAnsi="Calibri"/>
      <w:color w:val="000000"/>
      <w:sz w:val="22"/>
    </w:rPr>
  </w:style>
  <w:style w:default="1" w:styleId="Style_2_ch" w:type="character">
    <w:name w:val="Normal"/>
    <w:link w:val="Style_2"/>
    <w:rPr>
      <w:rFonts w:ascii="Calibri" w:hAnsi="Calibri"/>
      <w:color w:val="000000"/>
      <w:sz w:val="22"/>
    </w:rPr>
  </w:style>
  <w:style w:styleId="Style_3" w:type="paragraph">
    <w:name w:val="toc 2"/>
    <w:basedOn w:val="Style_2"/>
    <w:next w:val="Style_2"/>
    <w:link w:val="Style_3_ch"/>
    <w:uiPriority w:val="39"/>
    <w:pPr>
      <w:widowControl w:val="1"/>
      <w:spacing w:after="0" w:before="0" w:line="240" w:lineRule="auto"/>
      <w:ind w:left="200"/>
    </w:pPr>
    <w:rPr>
      <w:rFonts w:ascii="XO Thames" w:hAnsi="XO Thames"/>
      <w:sz w:val="28"/>
    </w:rPr>
  </w:style>
  <w:style w:styleId="Style_3_ch" w:type="character">
    <w:name w:val="toc 2"/>
    <w:basedOn w:val="Style_2_ch"/>
    <w:link w:val="Style_3"/>
    <w:rPr>
      <w:rFonts w:ascii="XO Thames" w:hAnsi="XO Thames"/>
      <w:sz w:val="28"/>
    </w:rPr>
  </w:style>
  <w:style w:styleId="Style_4" w:type="paragraph">
    <w:name w:val="Heading 51"/>
    <w:link w:val="Style_4_ch"/>
    <w:rPr>
      <w:rFonts w:ascii="XO Thames" w:hAnsi="XO Thames"/>
      <w:b w:val="1"/>
      <w:sz w:val="22"/>
    </w:rPr>
  </w:style>
  <w:style w:styleId="Style_4_ch" w:type="character">
    <w:name w:val="Heading 51"/>
    <w:link w:val="Style_4"/>
    <w:rPr>
      <w:rFonts w:ascii="XO Thames" w:hAnsi="XO Thames"/>
      <w:b w:val="1"/>
      <w:sz w:val="22"/>
    </w:rPr>
  </w:style>
  <w:style w:styleId="Style_5" w:type="paragraph">
    <w:name w:val="Указатель"/>
    <w:basedOn w:val="Style_2"/>
    <w:link w:val="Style_5_ch"/>
  </w:style>
  <w:style w:styleId="Style_5_ch" w:type="character">
    <w:name w:val="Указатель"/>
    <w:basedOn w:val="Style_2_ch"/>
    <w:link w:val="Style_5"/>
  </w:style>
  <w:style w:styleId="Style_6" w:type="paragraph">
    <w:name w:val="Заголовок11111111"/>
    <w:basedOn w:val="Style_2"/>
    <w:next w:val="Style_7"/>
    <w:link w:val="Style_6_ch"/>
    <w:pPr>
      <w:keepNext w:val="1"/>
      <w:widowControl w:val="1"/>
      <w:spacing w:after="120" w:before="240"/>
      <w:ind/>
    </w:pPr>
    <w:rPr>
      <w:rFonts w:ascii="Liberation Sans" w:hAnsi="Liberation Sans"/>
      <w:sz w:val="28"/>
    </w:rPr>
  </w:style>
  <w:style w:styleId="Style_6_ch" w:type="character">
    <w:name w:val="Заголовок11111111"/>
    <w:basedOn w:val="Style_2_ch"/>
    <w:link w:val="Style_6"/>
    <w:rPr>
      <w:rFonts w:ascii="Liberation Sans" w:hAnsi="Liberation Sans"/>
      <w:sz w:val="28"/>
    </w:rPr>
  </w:style>
  <w:style w:styleId="Style_8" w:type="paragraph">
    <w:name w:val="toc 4"/>
    <w:basedOn w:val="Style_2"/>
    <w:next w:val="Style_2"/>
    <w:link w:val="Style_8_ch"/>
    <w:uiPriority w:val="39"/>
    <w:pPr>
      <w:widowControl w:val="1"/>
      <w:spacing w:after="0" w:before="0" w:line="240" w:lineRule="auto"/>
      <w:ind w:left="600"/>
    </w:pPr>
    <w:rPr>
      <w:rFonts w:ascii="XO Thames" w:hAnsi="XO Thames"/>
      <w:sz w:val="28"/>
    </w:rPr>
  </w:style>
  <w:style w:styleId="Style_8_ch" w:type="character">
    <w:name w:val="toc 4"/>
    <w:basedOn w:val="Style_2_ch"/>
    <w:link w:val="Style_8"/>
    <w:rPr>
      <w:rFonts w:ascii="XO Thames" w:hAnsi="XO Thames"/>
      <w:sz w:val="28"/>
    </w:rPr>
  </w:style>
  <w:style w:styleId="Style_9" w:type="paragraph">
    <w:name w:val="Heading 41"/>
    <w:link w:val="Style_9_ch"/>
    <w:rPr>
      <w:rFonts w:ascii="XO Thames" w:hAnsi="XO Thames"/>
      <w:b w:val="1"/>
      <w:sz w:val="24"/>
    </w:rPr>
  </w:style>
  <w:style w:styleId="Style_9_ch" w:type="character">
    <w:name w:val="Heading 41"/>
    <w:link w:val="Style_9"/>
    <w:rPr>
      <w:rFonts w:ascii="XO Thames" w:hAnsi="XO Thames"/>
      <w:b w:val="1"/>
      <w:sz w:val="24"/>
    </w:rPr>
  </w:style>
  <w:style w:styleId="Style_10" w:type="paragraph">
    <w:name w:val="toc 6"/>
    <w:basedOn w:val="Style_2"/>
    <w:next w:val="Style_2"/>
    <w:link w:val="Style_10_ch"/>
    <w:uiPriority w:val="39"/>
    <w:pPr>
      <w:widowControl w:val="1"/>
      <w:spacing w:after="0" w:before="0" w:line="240" w:lineRule="auto"/>
      <w:ind w:left="1000"/>
    </w:pPr>
    <w:rPr>
      <w:rFonts w:ascii="XO Thames" w:hAnsi="XO Thames"/>
      <w:sz w:val="28"/>
    </w:rPr>
  </w:style>
  <w:style w:styleId="Style_10_ch" w:type="character">
    <w:name w:val="toc 6"/>
    <w:basedOn w:val="Style_2_ch"/>
    <w:link w:val="Style_10"/>
    <w:rPr>
      <w:rFonts w:ascii="XO Thames" w:hAnsi="XO Thames"/>
      <w:sz w:val="28"/>
    </w:rPr>
  </w:style>
  <w:style w:styleId="Style_11" w:type="paragraph">
    <w:name w:val="Footnote1"/>
    <w:link w:val="Style_11_ch"/>
    <w:pPr>
      <w:widowControl w:val="1"/>
      <w:spacing w:after="0" w:before="0"/>
      <w:ind w:firstLine="851"/>
      <w:jc w:val="both"/>
    </w:pPr>
    <w:rPr>
      <w:rFonts w:ascii="XO Thames" w:hAnsi="XO Thames"/>
      <w:color w:val="000000"/>
      <w:sz w:val="22"/>
    </w:rPr>
  </w:style>
  <w:style w:styleId="Style_11_ch" w:type="character">
    <w:name w:val="Footnote1"/>
    <w:link w:val="Style_11"/>
    <w:rPr>
      <w:rFonts w:ascii="XO Thames" w:hAnsi="XO Thames"/>
      <w:color w:val="000000"/>
      <w:sz w:val="22"/>
    </w:rPr>
  </w:style>
  <w:style w:styleId="Style_12" w:type="paragraph">
    <w:name w:val="footer"/>
    <w:basedOn w:val="Style_2"/>
    <w:link w:val="Style_12_ch"/>
    <w:pPr>
      <w:widowControl w:val="1"/>
      <w:tabs>
        <w:tab w:leader="none" w:pos="708" w:val="clear"/>
        <w:tab w:leader="none" w:pos="4677" w:val="center"/>
        <w:tab w:leader="none" w:pos="9355" w:val="right"/>
      </w:tabs>
      <w:spacing w:after="0" w:before="0" w:line="240" w:lineRule="auto"/>
      <w:ind/>
    </w:pPr>
  </w:style>
  <w:style w:styleId="Style_12_ch" w:type="character">
    <w:name w:val="footer"/>
    <w:basedOn w:val="Style_2_ch"/>
    <w:link w:val="Style_12"/>
  </w:style>
  <w:style w:styleId="Style_13" w:type="paragraph">
    <w:name w:val="toc 7"/>
    <w:basedOn w:val="Style_2"/>
    <w:next w:val="Style_2"/>
    <w:link w:val="Style_13_ch"/>
    <w:uiPriority w:val="39"/>
    <w:pPr>
      <w:widowControl w:val="1"/>
      <w:spacing w:after="0" w:before="0" w:line="240" w:lineRule="auto"/>
      <w:ind w:left="1200"/>
    </w:pPr>
    <w:rPr>
      <w:rFonts w:ascii="XO Thames" w:hAnsi="XO Thames"/>
      <w:sz w:val="28"/>
    </w:rPr>
  </w:style>
  <w:style w:styleId="Style_13_ch" w:type="character">
    <w:name w:val="toc 7"/>
    <w:basedOn w:val="Style_2_ch"/>
    <w:link w:val="Style_13"/>
    <w:rPr>
      <w:rFonts w:ascii="XO Thames" w:hAnsi="XO Thames"/>
      <w:sz w:val="28"/>
    </w:rPr>
  </w:style>
  <w:style w:styleId="Style_14" w:type="paragraph">
    <w:name w:val="Содержимое врезки1"/>
    <w:basedOn w:val="Style_2"/>
    <w:link w:val="Style_14_ch"/>
  </w:style>
  <w:style w:styleId="Style_14_ch" w:type="character">
    <w:name w:val="Содержимое врезки1"/>
    <w:basedOn w:val="Style_2_ch"/>
    <w:link w:val="Style_14"/>
  </w:style>
  <w:style w:styleId="Style_15" w:type="paragraph">
    <w:name w:val="Заголовок111111"/>
    <w:basedOn w:val="Style_2"/>
    <w:next w:val="Style_7"/>
    <w:link w:val="Style_15_ch"/>
    <w:pPr>
      <w:keepNext w:val="1"/>
      <w:widowControl w:val="1"/>
      <w:spacing w:after="120" w:before="240"/>
      <w:ind/>
    </w:pPr>
    <w:rPr>
      <w:rFonts w:ascii="Liberation Sans" w:hAnsi="Liberation Sans"/>
      <w:sz w:val="28"/>
    </w:rPr>
  </w:style>
  <w:style w:styleId="Style_15_ch" w:type="character">
    <w:name w:val="Заголовок111111"/>
    <w:basedOn w:val="Style_2_ch"/>
    <w:link w:val="Style_15"/>
    <w:rPr>
      <w:rFonts w:ascii="Liberation Sans" w:hAnsi="Liberation Sans"/>
      <w:sz w:val="28"/>
    </w:rPr>
  </w:style>
  <w:style w:styleId="Style_16" w:type="paragraph">
    <w:name w:val="Содержимое врезки3"/>
    <w:basedOn w:val="Style_2"/>
    <w:link w:val="Style_16_ch"/>
  </w:style>
  <w:style w:styleId="Style_16_ch" w:type="character">
    <w:name w:val="Содержимое врезки3"/>
    <w:basedOn w:val="Style_2_ch"/>
    <w:link w:val="Style_16"/>
  </w:style>
  <w:style w:styleId="Style_17" w:type="paragraph">
    <w:name w:val="Contents 3"/>
    <w:link w:val="Style_17_ch"/>
    <w:rPr>
      <w:rFonts w:ascii="XO Thames" w:hAnsi="XO Thames"/>
      <w:sz w:val="28"/>
    </w:rPr>
  </w:style>
  <w:style w:styleId="Style_17_ch" w:type="character">
    <w:name w:val="Contents 3"/>
    <w:link w:val="Style_17"/>
    <w:rPr>
      <w:rFonts w:ascii="XO Thames" w:hAnsi="XO Thames"/>
      <w:sz w:val="28"/>
    </w:rPr>
  </w:style>
  <w:style w:styleId="Style_18" w:type="paragraph">
    <w:name w:val="Contents 4"/>
    <w:link w:val="Style_18_ch"/>
    <w:rPr>
      <w:rFonts w:ascii="XO Thames" w:hAnsi="XO Thames"/>
      <w:sz w:val="28"/>
    </w:rPr>
  </w:style>
  <w:style w:styleId="Style_18_ch" w:type="character">
    <w:name w:val="Contents 4"/>
    <w:link w:val="Style_18"/>
    <w:rPr>
      <w:rFonts w:ascii="XO Thames" w:hAnsi="XO Thames"/>
      <w:sz w:val="28"/>
    </w:rPr>
  </w:style>
  <w:style w:styleId="Style_19" w:type="paragraph">
    <w:name w:val="Endnote"/>
    <w:link w:val="Style_19_ch"/>
    <w:pPr>
      <w:widowControl w:val="1"/>
      <w:ind w:firstLine="851" w:left="0"/>
      <w:jc w:val="both"/>
    </w:pPr>
    <w:rPr>
      <w:rFonts w:ascii="XO Thames" w:hAnsi="XO Thames"/>
      <w:sz w:val="22"/>
    </w:rPr>
  </w:style>
  <w:style w:styleId="Style_19_ch" w:type="character">
    <w:name w:val="Endnote"/>
    <w:link w:val="Style_19"/>
    <w:rPr>
      <w:rFonts w:ascii="XO Thames" w:hAnsi="XO Thames"/>
      <w:sz w:val="22"/>
    </w:rPr>
  </w:style>
  <w:style w:styleId="Style_20" w:type="paragraph">
    <w:name w:val="heading 3"/>
    <w:basedOn w:val="Style_2"/>
    <w:next w:val="Style_2"/>
    <w:link w:val="Style_20_ch"/>
    <w:uiPriority w:val="9"/>
    <w:qFormat/>
    <w:pPr>
      <w:widowControl w:val="1"/>
      <w:spacing w:after="120" w:before="120" w:line="240" w:lineRule="auto"/>
      <w:ind/>
      <w:jc w:val="both"/>
      <w:outlineLvl w:val="2"/>
    </w:pPr>
    <w:rPr>
      <w:rFonts w:ascii="XO Thames" w:hAnsi="XO Thames"/>
      <w:b w:val="1"/>
      <w:sz w:val="26"/>
    </w:rPr>
  </w:style>
  <w:style w:styleId="Style_20_ch" w:type="character">
    <w:name w:val="heading 3"/>
    <w:basedOn w:val="Style_2_ch"/>
    <w:link w:val="Style_20"/>
    <w:rPr>
      <w:rFonts w:ascii="XO Thames" w:hAnsi="XO Thames"/>
      <w:b w:val="1"/>
      <w:sz w:val="26"/>
    </w:rPr>
  </w:style>
  <w:style w:styleId="Style_21" w:type="paragraph">
    <w:name w:val="Содержимое врезки2"/>
    <w:basedOn w:val="Style_2"/>
    <w:link w:val="Style_21_ch"/>
  </w:style>
  <w:style w:styleId="Style_21_ch" w:type="character">
    <w:name w:val="Содержимое врезки2"/>
    <w:basedOn w:val="Style_2_ch"/>
    <w:link w:val="Style_21"/>
  </w:style>
  <w:style w:styleId="Style_22" w:type="paragraph">
    <w:name w:val="Содержимое врезки10"/>
    <w:basedOn w:val="Style_2"/>
    <w:link w:val="Style_22_ch"/>
  </w:style>
  <w:style w:styleId="Style_22_ch" w:type="character">
    <w:name w:val="Содержимое врезки10"/>
    <w:basedOn w:val="Style_2_ch"/>
    <w:link w:val="Style_22"/>
  </w:style>
  <w:style w:styleId="Style_23" w:type="paragraph">
    <w:name w:val="List"/>
    <w:basedOn w:val="Style_7"/>
    <w:link w:val="Style_23_ch"/>
  </w:style>
  <w:style w:styleId="Style_23_ch" w:type="character">
    <w:name w:val="List"/>
    <w:basedOn w:val="Style_7_ch"/>
    <w:link w:val="Style_23"/>
  </w:style>
  <w:style w:styleId="Style_24" w:type="paragraph">
    <w:name w:val="Заголовок1111"/>
    <w:basedOn w:val="Style_2"/>
    <w:next w:val="Style_7"/>
    <w:link w:val="Style_24_ch"/>
    <w:pPr>
      <w:keepNext w:val="1"/>
      <w:widowControl w:val="1"/>
      <w:spacing w:after="120" w:before="240"/>
      <w:ind/>
    </w:pPr>
    <w:rPr>
      <w:rFonts w:ascii="Liberation Sans" w:hAnsi="Liberation Sans"/>
      <w:sz w:val="28"/>
    </w:rPr>
  </w:style>
  <w:style w:styleId="Style_24_ch" w:type="character">
    <w:name w:val="Заголовок1111"/>
    <w:basedOn w:val="Style_2_ch"/>
    <w:link w:val="Style_24"/>
    <w:rPr>
      <w:rFonts w:ascii="Liberation Sans" w:hAnsi="Liberation Sans"/>
      <w:sz w:val="28"/>
    </w:rPr>
  </w:style>
  <w:style w:styleId="Style_25" w:type="paragraph">
    <w:name w:val="Заголовок"/>
    <w:link w:val="Style_25_ch"/>
    <w:rPr>
      <w:rFonts w:ascii="Liberation Sans" w:hAnsi="Liberation Sans"/>
      <w:sz w:val="28"/>
    </w:rPr>
  </w:style>
  <w:style w:styleId="Style_25_ch" w:type="character">
    <w:name w:val="Заголовок"/>
    <w:link w:val="Style_25"/>
    <w:rPr>
      <w:rFonts w:ascii="Liberation Sans" w:hAnsi="Liberation Sans"/>
      <w:sz w:val="28"/>
    </w:rPr>
  </w:style>
  <w:style w:styleId="Style_26" w:type="paragraph">
    <w:name w:val="Heading 2 Char"/>
    <w:basedOn w:val="Style_27"/>
    <w:link w:val="Style_26_ch"/>
    <w:rPr>
      <w:rFonts w:asciiTheme="majorAscii" w:hAnsiTheme="majorHAnsi"/>
      <w:b w:val="1"/>
      <w:i w:val="1"/>
      <w:color w:val="000000"/>
      <w:sz w:val="28"/>
    </w:rPr>
  </w:style>
  <w:style w:styleId="Style_26_ch" w:type="character">
    <w:name w:val="Heading 2 Char"/>
    <w:basedOn w:val="Style_27_ch"/>
    <w:link w:val="Style_26"/>
    <w:rPr>
      <w:rFonts w:asciiTheme="majorAscii" w:hAnsiTheme="majorHAnsi"/>
      <w:b w:val="1"/>
      <w:i w:val="1"/>
      <w:color w:val="000000"/>
      <w:sz w:val="28"/>
    </w:rPr>
  </w:style>
  <w:style w:styleId="Style_28" w:type="paragraph">
    <w:name w:val="Endnote1"/>
    <w:link w:val="Style_28_ch"/>
    <w:pPr>
      <w:widowControl w:val="1"/>
      <w:spacing w:after="0" w:before="0"/>
      <w:ind w:firstLine="851"/>
      <w:jc w:val="both"/>
    </w:pPr>
    <w:rPr>
      <w:rFonts w:ascii="XO Thames" w:hAnsi="XO Thames"/>
      <w:color w:val="000000"/>
      <w:sz w:val="22"/>
    </w:rPr>
  </w:style>
  <w:style w:styleId="Style_28_ch" w:type="character">
    <w:name w:val="Endnote1"/>
    <w:link w:val="Style_28"/>
    <w:rPr>
      <w:rFonts w:ascii="XO Thames" w:hAnsi="XO Thames"/>
      <w:color w:val="000000"/>
      <w:sz w:val="22"/>
    </w:rPr>
  </w:style>
  <w:style w:styleId="Style_29" w:type="paragraph">
    <w:name w:val="Содержимое врезки9"/>
    <w:basedOn w:val="Style_2"/>
    <w:link w:val="Style_29_ch"/>
  </w:style>
  <w:style w:styleId="Style_29_ch" w:type="character">
    <w:name w:val="Содержимое врезки9"/>
    <w:basedOn w:val="Style_2_ch"/>
    <w:link w:val="Style_29"/>
  </w:style>
  <w:style w:styleId="Style_30" w:type="paragraph">
    <w:name w:val="caption"/>
    <w:basedOn w:val="Style_2"/>
    <w:link w:val="Style_30_ch"/>
    <w:pPr>
      <w:widowControl w:val="1"/>
      <w:spacing w:after="120" w:before="120"/>
      <w:ind/>
    </w:pPr>
    <w:rPr>
      <w:i w:val="1"/>
      <w:sz w:val="24"/>
    </w:rPr>
  </w:style>
  <w:style w:styleId="Style_30_ch" w:type="character">
    <w:name w:val="caption"/>
    <w:basedOn w:val="Style_2_ch"/>
    <w:link w:val="Style_30"/>
    <w:rPr>
      <w:i w:val="1"/>
      <w:sz w:val="24"/>
    </w:rPr>
  </w:style>
  <w:style w:styleId="Style_31" w:type="paragraph">
    <w:name w:val="Heading 3 Char"/>
    <w:basedOn w:val="Style_27"/>
    <w:link w:val="Style_31_ch"/>
    <w:rPr>
      <w:rFonts w:asciiTheme="majorAscii" w:hAnsiTheme="majorHAnsi"/>
      <w:b w:val="1"/>
      <w:color w:val="000000"/>
      <w:sz w:val="26"/>
    </w:rPr>
  </w:style>
  <w:style w:styleId="Style_31_ch" w:type="character">
    <w:name w:val="Heading 3 Char"/>
    <w:basedOn w:val="Style_27_ch"/>
    <w:link w:val="Style_31"/>
    <w:rPr>
      <w:rFonts w:asciiTheme="majorAscii" w:hAnsiTheme="majorHAnsi"/>
      <w:b w:val="1"/>
      <w:color w:val="000000"/>
      <w:sz w:val="26"/>
    </w:rPr>
  </w:style>
  <w:style w:styleId="Style_32" w:type="paragraph">
    <w:name w:val="Содержимое врезки5"/>
    <w:basedOn w:val="Style_2"/>
    <w:link w:val="Style_32_ch"/>
  </w:style>
  <w:style w:styleId="Style_32_ch" w:type="character">
    <w:name w:val="Содержимое врезки5"/>
    <w:basedOn w:val="Style_2_ch"/>
    <w:link w:val="Style_32"/>
  </w:style>
  <w:style w:styleId="Style_33" w:type="paragraph">
    <w:name w:val="Contents 1"/>
    <w:link w:val="Style_33_ch"/>
    <w:rPr>
      <w:rFonts w:ascii="XO Thames" w:hAnsi="XO Thames"/>
      <w:b w:val="1"/>
      <w:sz w:val="28"/>
    </w:rPr>
  </w:style>
  <w:style w:styleId="Style_33_ch" w:type="character">
    <w:name w:val="Contents 1"/>
    <w:link w:val="Style_33"/>
    <w:rPr>
      <w:rFonts w:ascii="XO Thames" w:hAnsi="XO Thames"/>
      <w:b w:val="1"/>
      <w:sz w:val="28"/>
    </w:rPr>
  </w:style>
  <w:style w:styleId="Style_34" w:type="paragraph">
    <w:name w:val="Heading 21"/>
    <w:link w:val="Style_34_ch"/>
    <w:rPr>
      <w:rFonts w:ascii="XO Thames" w:hAnsi="XO Thames"/>
      <w:b w:val="1"/>
      <w:sz w:val="28"/>
    </w:rPr>
  </w:style>
  <w:style w:styleId="Style_34_ch" w:type="character">
    <w:name w:val="Heading 21"/>
    <w:link w:val="Style_34"/>
    <w:rPr>
      <w:rFonts w:ascii="XO Thames" w:hAnsi="XO Thames"/>
      <w:b w:val="1"/>
      <w:sz w:val="28"/>
    </w:rPr>
  </w:style>
  <w:style w:styleId="Style_35" w:type="paragraph">
    <w:name w:val="Указатель (user)"/>
    <w:basedOn w:val="Style_2"/>
    <w:link w:val="Style_35_ch"/>
  </w:style>
  <w:style w:styleId="Style_35_ch" w:type="character">
    <w:name w:val="Указатель (user)"/>
    <w:basedOn w:val="Style_2_ch"/>
    <w:link w:val="Style_35"/>
  </w:style>
  <w:style w:styleId="Style_36" w:type="paragraph">
    <w:name w:val="Heading 4 Char"/>
    <w:basedOn w:val="Style_27"/>
    <w:link w:val="Style_36_ch"/>
    <w:rPr>
      <w:rFonts w:asciiTheme="minorAscii" w:hAnsiTheme="minorHAnsi"/>
      <w:b w:val="1"/>
      <w:color w:val="000000"/>
      <w:sz w:val="28"/>
    </w:rPr>
  </w:style>
  <w:style w:styleId="Style_36_ch" w:type="character">
    <w:name w:val="Heading 4 Char"/>
    <w:basedOn w:val="Style_27_ch"/>
    <w:link w:val="Style_36"/>
    <w:rPr>
      <w:rFonts w:asciiTheme="minorAscii" w:hAnsiTheme="minorHAnsi"/>
      <w:b w:val="1"/>
      <w:color w:val="000000"/>
      <w:sz w:val="28"/>
    </w:rPr>
  </w:style>
  <w:style w:styleId="Style_37" w:type="paragraph">
    <w:name w:val="Internet link"/>
    <w:link w:val="Style_37_ch"/>
    <w:pPr>
      <w:widowControl w:val="1"/>
      <w:spacing w:after="0" w:before="0"/>
      <w:ind/>
      <w:jc w:val="left"/>
    </w:pPr>
    <w:rPr>
      <w:rFonts w:ascii="Calibri" w:hAnsi="Calibri"/>
      <w:color w:val="0000FF"/>
      <w:sz w:val="22"/>
      <w:u w:val="single"/>
    </w:rPr>
  </w:style>
  <w:style w:styleId="Style_37_ch" w:type="character">
    <w:name w:val="Internet link"/>
    <w:link w:val="Style_37"/>
    <w:rPr>
      <w:rFonts w:ascii="Calibri" w:hAnsi="Calibri"/>
      <w:color w:val="0000FF"/>
      <w:sz w:val="22"/>
      <w:u w:val="single"/>
    </w:rPr>
  </w:style>
  <w:style w:styleId="Style_38" w:type="paragraph">
    <w:name w:val="Balloon Text11"/>
    <w:basedOn w:val="Style_2"/>
    <w:link w:val="Style_38_ch"/>
    <w:pPr>
      <w:widowControl w:val="1"/>
      <w:spacing w:after="0" w:before="0" w:line="240" w:lineRule="auto"/>
      <w:ind/>
    </w:pPr>
    <w:rPr>
      <w:rFonts w:ascii="Segoe UI" w:hAnsi="Segoe UI"/>
      <w:color w:val="000000"/>
      <w:sz w:val="18"/>
    </w:rPr>
  </w:style>
  <w:style w:styleId="Style_38_ch" w:type="character">
    <w:name w:val="Balloon Text11"/>
    <w:basedOn w:val="Style_2_ch"/>
    <w:link w:val="Style_38"/>
    <w:rPr>
      <w:rFonts w:ascii="Segoe UI" w:hAnsi="Segoe UI"/>
      <w:color w:val="000000"/>
      <w:sz w:val="18"/>
    </w:rPr>
  </w:style>
  <w:style w:styleId="Style_39" w:type="paragraph">
    <w:name w:val="Заголовок111111111"/>
    <w:basedOn w:val="Style_2"/>
    <w:next w:val="Style_7"/>
    <w:link w:val="Style_39_ch"/>
    <w:pPr>
      <w:keepNext w:val="1"/>
      <w:widowControl w:val="1"/>
      <w:spacing w:after="120" w:before="240"/>
      <w:ind/>
    </w:pPr>
    <w:rPr>
      <w:rFonts w:ascii="Liberation Sans" w:hAnsi="Liberation Sans"/>
      <w:sz w:val="28"/>
    </w:rPr>
  </w:style>
  <w:style w:styleId="Style_39_ch" w:type="character">
    <w:name w:val="Заголовок111111111"/>
    <w:basedOn w:val="Style_2_ch"/>
    <w:link w:val="Style_39"/>
    <w:rPr>
      <w:rFonts w:ascii="Liberation Sans" w:hAnsi="Liberation Sans"/>
      <w:sz w:val="28"/>
    </w:rPr>
  </w:style>
  <w:style w:styleId="Style_40" w:type="paragraph">
    <w:name w:val="Заголовок11111111111"/>
    <w:basedOn w:val="Style_2"/>
    <w:next w:val="Style_7"/>
    <w:link w:val="Style_40_ch"/>
    <w:pPr>
      <w:keepNext w:val="1"/>
      <w:widowControl w:val="1"/>
      <w:spacing w:after="120" w:before="240"/>
      <w:ind/>
    </w:pPr>
    <w:rPr>
      <w:rFonts w:ascii="Liberation Sans" w:hAnsi="Liberation Sans"/>
      <w:sz w:val="28"/>
    </w:rPr>
  </w:style>
  <w:style w:styleId="Style_40_ch" w:type="character">
    <w:name w:val="Заголовок11111111111"/>
    <w:basedOn w:val="Style_2_ch"/>
    <w:link w:val="Style_40"/>
    <w:rPr>
      <w:rFonts w:ascii="Liberation Sans" w:hAnsi="Liberation Sans"/>
      <w:sz w:val="28"/>
    </w:rPr>
  </w:style>
  <w:style w:styleId="Style_41" w:type="paragraph">
    <w:name w:val="Contents 8"/>
    <w:link w:val="Style_41_ch"/>
    <w:rPr>
      <w:rFonts w:ascii="XO Thames" w:hAnsi="XO Thames"/>
      <w:sz w:val="28"/>
    </w:rPr>
  </w:style>
  <w:style w:styleId="Style_41_ch" w:type="character">
    <w:name w:val="Contents 8"/>
    <w:link w:val="Style_41"/>
    <w:rPr>
      <w:rFonts w:ascii="XO Thames" w:hAnsi="XO Thames"/>
      <w:sz w:val="28"/>
    </w:rPr>
  </w:style>
  <w:style w:styleId="Style_42" w:type="paragraph">
    <w:name w:val="Содержимое врезки"/>
    <w:link w:val="Style_42_ch"/>
  </w:style>
  <w:style w:styleId="Style_42_ch" w:type="character">
    <w:name w:val="Содержимое врезки"/>
    <w:link w:val="Style_42"/>
  </w:style>
  <w:style w:styleId="Style_43" w:type="paragraph">
    <w:name w:val="Указатель1111"/>
    <w:basedOn w:val="Style_2"/>
    <w:link w:val="Style_43_ch"/>
  </w:style>
  <w:style w:styleId="Style_43_ch" w:type="character">
    <w:name w:val="Указатель1111"/>
    <w:basedOn w:val="Style_2_ch"/>
    <w:link w:val="Style_43"/>
  </w:style>
  <w:style w:styleId="Style_44" w:type="paragraph">
    <w:name w:val="toc 3"/>
    <w:basedOn w:val="Style_2"/>
    <w:next w:val="Style_2"/>
    <w:link w:val="Style_44_ch"/>
    <w:uiPriority w:val="39"/>
    <w:pPr>
      <w:widowControl w:val="1"/>
      <w:spacing w:after="0" w:before="0" w:line="240" w:lineRule="auto"/>
      <w:ind w:left="400"/>
    </w:pPr>
    <w:rPr>
      <w:rFonts w:ascii="XO Thames" w:hAnsi="XO Thames"/>
      <w:sz w:val="28"/>
    </w:rPr>
  </w:style>
  <w:style w:styleId="Style_44_ch" w:type="character">
    <w:name w:val="toc 3"/>
    <w:basedOn w:val="Style_2_ch"/>
    <w:link w:val="Style_44"/>
    <w:rPr>
      <w:rFonts w:ascii="XO Thames" w:hAnsi="XO Thames"/>
      <w:sz w:val="28"/>
    </w:rPr>
  </w:style>
  <w:style w:styleId="Style_45" w:type="paragraph">
    <w:name w:val="Заголовок1111111111111"/>
    <w:basedOn w:val="Style_2"/>
    <w:next w:val="Style_7"/>
    <w:link w:val="Style_45_ch"/>
    <w:pPr>
      <w:keepNext w:val="1"/>
      <w:widowControl w:val="1"/>
      <w:spacing w:after="120" w:before="240"/>
      <w:ind/>
    </w:pPr>
    <w:rPr>
      <w:rFonts w:ascii="Liberation Sans" w:hAnsi="Liberation Sans"/>
      <w:color w:val="000000"/>
      <w:sz w:val="28"/>
    </w:rPr>
  </w:style>
  <w:style w:styleId="Style_45_ch" w:type="character">
    <w:name w:val="Заголовок1111111111111"/>
    <w:basedOn w:val="Style_2_ch"/>
    <w:link w:val="Style_45"/>
    <w:rPr>
      <w:rFonts w:ascii="Liberation Sans" w:hAnsi="Liberation Sans"/>
      <w:color w:val="000000"/>
      <w:sz w:val="28"/>
    </w:rPr>
  </w:style>
  <w:style w:styleId="Style_46" w:type="paragraph">
    <w:name w:val="Содержимое врезки8"/>
    <w:basedOn w:val="Style_2"/>
    <w:link w:val="Style_46_ch"/>
  </w:style>
  <w:style w:styleId="Style_46_ch" w:type="character">
    <w:name w:val="Содержимое врезки8"/>
    <w:basedOn w:val="Style_2_ch"/>
    <w:link w:val="Style_46"/>
  </w:style>
  <w:style w:styleId="Style_47" w:type="paragraph">
    <w:name w:val="Нижний колонтитул Знак1"/>
    <w:basedOn w:val="Style_48"/>
    <w:link w:val="Style_47_ch"/>
  </w:style>
  <w:style w:styleId="Style_47_ch" w:type="character">
    <w:name w:val="Нижний колонтитул Знак1"/>
    <w:basedOn w:val="Style_48_ch"/>
    <w:link w:val="Style_47"/>
  </w:style>
  <w:style w:styleId="Style_49" w:type="paragraph">
    <w:name w:val="Колонтитулы"/>
    <w:basedOn w:val="Style_2"/>
    <w:link w:val="Style_49_ch"/>
  </w:style>
  <w:style w:styleId="Style_49_ch" w:type="character">
    <w:name w:val="Колонтитулы"/>
    <w:basedOn w:val="Style_2_ch"/>
    <w:link w:val="Style_49"/>
  </w:style>
  <w:style w:styleId="Style_50" w:type="paragraph">
    <w:name w:val="Footer Char"/>
    <w:basedOn w:val="Style_27"/>
    <w:link w:val="Style_50_ch"/>
    <w:rPr>
      <w:color w:val="000000"/>
    </w:rPr>
  </w:style>
  <w:style w:styleId="Style_50_ch" w:type="character">
    <w:name w:val="Footer Char"/>
    <w:basedOn w:val="Style_27_ch"/>
    <w:link w:val="Style_50"/>
    <w:rPr>
      <w:color w:val="000000"/>
    </w:rPr>
  </w:style>
  <w:style w:styleId="Style_27" w:type="paragraph">
    <w:name w:val="Default Paragraph Font"/>
    <w:link w:val="Style_27_ch"/>
  </w:style>
  <w:style w:styleId="Style_27_ch" w:type="character">
    <w:name w:val="Default Paragraph Font"/>
    <w:link w:val="Style_27"/>
  </w:style>
  <w:style w:styleId="Style_51" w:type="paragraph">
    <w:name w:val="Header1"/>
    <w:link w:val="Style_51_ch"/>
  </w:style>
  <w:style w:styleId="Style_51_ch" w:type="character">
    <w:name w:val="Header1"/>
    <w:link w:val="Style_51"/>
  </w:style>
  <w:style w:styleId="Style_52" w:type="paragraph">
    <w:name w:val="Contents 9"/>
    <w:link w:val="Style_52_ch"/>
    <w:rPr>
      <w:rFonts w:ascii="XO Thames" w:hAnsi="XO Thames"/>
      <w:sz w:val="28"/>
    </w:rPr>
  </w:style>
  <w:style w:styleId="Style_52_ch" w:type="character">
    <w:name w:val="Contents 9"/>
    <w:link w:val="Style_52"/>
    <w:rPr>
      <w:rFonts w:ascii="XO Thames" w:hAnsi="XO Thames"/>
      <w:sz w:val="28"/>
    </w:rPr>
  </w:style>
  <w:style w:styleId="Style_53" w:type="paragraph">
    <w:name w:val="Содержимое врезки4"/>
    <w:basedOn w:val="Style_2"/>
    <w:link w:val="Style_53_ch"/>
  </w:style>
  <w:style w:styleId="Style_53_ch" w:type="character">
    <w:name w:val="Содержимое врезки4"/>
    <w:basedOn w:val="Style_2_ch"/>
    <w:link w:val="Style_53"/>
  </w:style>
  <w:style w:styleId="Style_54" w:type="paragraph">
    <w:name w:val="Заголовок11"/>
    <w:basedOn w:val="Style_2"/>
    <w:next w:val="Style_7"/>
    <w:link w:val="Style_54_ch"/>
    <w:pPr>
      <w:keepNext w:val="1"/>
      <w:widowControl w:val="1"/>
      <w:spacing w:after="120" w:before="240"/>
      <w:ind/>
    </w:pPr>
    <w:rPr>
      <w:rFonts w:ascii="Liberation Sans" w:hAnsi="Liberation Sans"/>
      <w:sz w:val="28"/>
    </w:rPr>
  </w:style>
  <w:style w:styleId="Style_54_ch" w:type="character">
    <w:name w:val="Заголовок11"/>
    <w:basedOn w:val="Style_2_ch"/>
    <w:link w:val="Style_54"/>
    <w:rPr>
      <w:rFonts w:ascii="Liberation Sans" w:hAnsi="Liberation Sans"/>
      <w:sz w:val="28"/>
    </w:rPr>
  </w:style>
  <w:style w:styleId="Style_55" w:type="paragraph">
    <w:name w:val="Body Text Char"/>
    <w:basedOn w:val="Style_27"/>
    <w:link w:val="Style_55_ch"/>
    <w:rPr>
      <w:color w:val="000000"/>
    </w:rPr>
  </w:style>
  <w:style w:styleId="Style_55_ch" w:type="character">
    <w:name w:val="Body Text Char"/>
    <w:basedOn w:val="Style_27_ch"/>
    <w:link w:val="Style_55"/>
    <w:rPr>
      <w:color w:val="000000"/>
    </w:rPr>
  </w:style>
  <w:style w:styleId="Style_56" w:type="paragraph">
    <w:name w:val="Heading 11"/>
    <w:link w:val="Style_56_ch"/>
    <w:rPr>
      <w:rFonts w:ascii="XO Thames" w:hAnsi="XO Thames"/>
      <w:b w:val="1"/>
      <w:sz w:val="32"/>
    </w:rPr>
  </w:style>
  <w:style w:styleId="Style_56_ch" w:type="character">
    <w:name w:val="Heading 11"/>
    <w:link w:val="Style_56"/>
    <w:rPr>
      <w:rFonts w:ascii="XO Thames" w:hAnsi="XO Thames"/>
      <w:b w:val="1"/>
      <w:sz w:val="32"/>
    </w:rPr>
  </w:style>
  <w:style w:styleId="Style_57" w:type="paragraph">
    <w:name w:val="Указатель11"/>
    <w:basedOn w:val="Style_2"/>
    <w:link w:val="Style_57_ch"/>
  </w:style>
  <w:style w:styleId="Style_57_ch" w:type="character">
    <w:name w:val="Указатель11"/>
    <w:basedOn w:val="Style_2_ch"/>
    <w:link w:val="Style_57"/>
  </w:style>
  <w:style w:styleId="Style_58" w:type="paragraph">
    <w:name w:val="heading 5"/>
    <w:basedOn w:val="Style_2"/>
    <w:next w:val="Style_2"/>
    <w:link w:val="Style_58_ch"/>
    <w:uiPriority w:val="9"/>
    <w:qFormat/>
    <w:pPr>
      <w:widowControl w:val="1"/>
      <w:spacing w:after="120" w:before="120" w:line="240" w:lineRule="auto"/>
      <w:ind/>
      <w:jc w:val="both"/>
      <w:outlineLvl w:val="4"/>
    </w:pPr>
    <w:rPr>
      <w:rFonts w:ascii="XO Thames" w:hAnsi="XO Thames"/>
      <w:b w:val="1"/>
    </w:rPr>
  </w:style>
  <w:style w:styleId="Style_58_ch" w:type="character">
    <w:name w:val="heading 5"/>
    <w:basedOn w:val="Style_2_ch"/>
    <w:link w:val="Style_58"/>
    <w:rPr>
      <w:rFonts w:ascii="XO Thames" w:hAnsi="XO Thames"/>
      <w:b w:val="1"/>
    </w:rPr>
  </w:style>
  <w:style w:styleId="Style_59" w:type="paragraph">
    <w:name w:val="Text body"/>
    <w:link w:val="Style_59_ch"/>
  </w:style>
  <w:style w:styleId="Style_59_ch" w:type="character">
    <w:name w:val="Text body"/>
    <w:link w:val="Style_59"/>
  </w:style>
  <w:style w:styleId="Style_7" w:type="paragraph">
    <w:name w:val="Body Text"/>
    <w:basedOn w:val="Style_2"/>
    <w:link w:val="Style_7_ch"/>
    <w:pPr>
      <w:widowControl w:val="1"/>
      <w:spacing w:after="140" w:before="0" w:line="276" w:lineRule="auto"/>
      <w:ind/>
    </w:pPr>
  </w:style>
  <w:style w:styleId="Style_7_ch" w:type="character">
    <w:name w:val="Body Text"/>
    <w:basedOn w:val="Style_2_ch"/>
    <w:link w:val="Style_7"/>
  </w:style>
  <w:style w:styleId="Style_60" w:type="paragraph">
    <w:name w:val="Содержимое врезки11"/>
    <w:basedOn w:val="Style_2"/>
    <w:link w:val="Style_60_ch"/>
  </w:style>
  <w:style w:styleId="Style_60_ch" w:type="character">
    <w:name w:val="Содержимое врезки11"/>
    <w:basedOn w:val="Style_2_ch"/>
    <w:link w:val="Style_60"/>
  </w:style>
  <w:style w:styleId="Style_61" w:type="paragraph">
    <w:name w:val="heading 1"/>
    <w:basedOn w:val="Style_2"/>
    <w:next w:val="Style_2"/>
    <w:link w:val="Style_61_ch"/>
    <w:uiPriority w:val="9"/>
    <w:qFormat/>
    <w:pPr>
      <w:widowControl w:val="1"/>
      <w:spacing w:after="120" w:before="120" w:line="240" w:lineRule="auto"/>
      <w:ind/>
      <w:jc w:val="both"/>
      <w:outlineLvl w:val="0"/>
    </w:pPr>
    <w:rPr>
      <w:rFonts w:ascii="XO Thames" w:hAnsi="XO Thames"/>
      <w:b w:val="1"/>
      <w:sz w:val="32"/>
    </w:rPr>
  </w:style>
  <w:style w:styleId="Style_61_ch" w:type="character">
    <w:name w:val="heading 1"/>
    <w:basedOn w:val="Style_2_ch"/>
    <w:link w:val="Style_61"/>
    <w:rPr>
      <w:rFonts w:ascii="XO Thames" w:hAnsi="XO Thames"/>
      <w:b w:val="1"/>
      <w:sz w:val="32"/>
    </w:rPr>
  </w:style>
  <w:style w:styleId="Style_62" w:type="paragraph">
    <w:name w:val="Contents 7"/>
    <w:link w:val="Style_62_ch"/>
    <w:rPr>
      <w:rFonts w:ascii="XO Thames" w:hAnsi="XO Thames"/>
      <w:sz w:val="28"/>
    </w:rPr>
  </w:style>
  <w:style w:styleId="Style_62_ch" w:type="character">
    <w:name w:val="Contents 7"/>
    <w:link w:val="Style_62"/>
    <w:rPr>
      <w:rFonts w:ascii="XO Thames" w:hAnsi="XO Thames"/>
      <w:sz w:val="28"/>
    </w:rPr>
  </w:style>
  <w:style w:styleId="Style_63" w:type="paragraph">
    <w:name w:val="Hyperlink"/>
    <w:basedOn w:val="Style_27"/>
    <w:link w:val="Style_63_ch"/>
    <w:rPr>
      <w:color w:val="0000FF"/>
      <w:u w:val="single"/>
    </w:rPr>
  </w:style>
  <w:style w:styleId="Style_63_ch" w:type="character">
    <w:name w:val="Hyperlink"/>
    <w:basedOn w:val="Style_27_ch"/>
    <w:link w:val="Style_63"/>
    <w:rPr>
      <w:color w:val="0000FF"/>
      <w:u w:val="single"/>
    </w:rPr>
  </w:style>
  <w:style w:styleId="Style_64" w:type="paragraph">
    <w:name w:val="Footnote"/>
    <w:link w:val="Style_64_ch"/>
    <w:pPr>
      <w:widowControl w:val="1"/>
      <w:ind w:firstLine="851" w:left="0"/>
      <w:jc w:val="both"/>
    </w:pPr>
    <w:rPr>
      <w:rFonts w:ascii="XO Thames" w:hAnsi="XO Thames"/>
      <w:sz w:val="22"/>
    </w:rPr>
  </w:style>
  <w:style w:styleId="Style_64_ch" w:type="character">
    <w:name w:val="Footnote"/>
    <w:link w:val="Style_64"/>
    <w:rPr>
      <w:rFonts w:ascii="XO Thames" w:hAnsi="XO Thames"/>
      <w:sz w:val="22"/>
    </w:rPr>
  </w:style>
  <w:style w:styleId="Style_65" w:type="paragraph">
    <w:name w:val="toc 1"/>
    <w:basedOn w:val="Style_2"/>
    <w:next w:val="Style_2"/>
    <w:link w:val="Style_65_ch"/>
    <w:uiPriority w:val="39"/>
    <w:pPr>
      <w:widowControl w:val="1"/>
      <w:spacing w:after="0" w:before="0" w:line="240" w:lineRule="auto"/>
      <w:ind/>
    </w:pPr>
    <w:rPr>
      <w:rFonts w:ascii="XO Thames" w:hAnsi="XO Thames"/>
      <w:b w:val="1"/>
      <w:sz w:val="28"/>
    </w:rPr>
  </w:style>
  <w:style w:styleId="Style_65_ch" w:type="character">
    <w:name w:val="toc 1"/>
    <w:basedOn w:val="Style_2_ch"/>
    <w:link w:val="Style_65"/>
    <w:rPr>
      <w:rFonts w:ascii="XO Thames" w:hAnsi="XO Thames"/>
      <w:b w:val="1"/>
      <w:sz w:val="28"/>
    </w:rPr>
  </w:style>
  <w:style w:styleId="Style_66" w:type="paragraph">
    <w:name w:val="Heading 31"/>
    <w:link w:val="Style_66_ch"/>
    <w:rPr>
      <w:rFonts w:ascii="XO Thames" w:hAnsi="XO Thames"/>
      <w:b w:val="1"/>
      <w:sz w:val="26"/>
    </w:rPr>
  </w:style>
  <w:style w:styleId="Style_66_ch" w:type="character">
    <w:name w:val="Heading 31"/>
    <w:link w:val="Style_66"/>
    <w:rPr>
      <w:rFonts w:ascii="XO Thames" w:hAnsi="XO Thames"/>
      <w:b w:val="1"/>
      <w:sz w:val="26"/>
    </w:rPr>
  </w:style>
  <w:style w:styleId="Style_67" w:type="paragraph">
    <w:name w:val="Header and Footer"/>
    <w:link w:val="Style_67_ch"/>
  </w:style>
  <w:style w:styleId="Style_67_ch" w:type="character">
    <w:name w:val="Header and Footer"/>
    <w:link w:val="Style_67"/>
  </w:style>
  <w:style w:styleId="Style_68" w:type="paragraph">
    <w:name w:val="List1"/>
    <w:basedOn w:val="Style_59"/>
    <w:link w:val="Style_68_ch"/>
  </w:style>
  <w:style w:styleId="Style_68_ch" w:type="character">
    <w:name w:val="List1"/>
    <w:basedOn w:val="Style_59_ch"/>
    <w:link w:val="Style_68"/>
  </w:style>
  <w:style w:styleId="Style_69" w:type="paragraph">
    <w:name w:val="Содержимое врезки7"/>
    <w:basedOn w:val="Style_2"/>
    <w:link w:val="Style_69_ch"/>
  </w:style>
  <w:style w:styleId="Style_69_ch" w:type="character">
    <w:name w:val="Содержимое врезки7"/>
    <w:basedOn w:val="Style_2_ch"/>
    <w:link w:val="Style_69"/>
  </w:style>
  <w:style w:styleId="Style_70" w:type="paragraph">
    <w:name w:val="Title Char"/>
    <w:basedOn w:val="Style_27"/>
    <w:link w:val="Style_70_ch"/>
    <w:rPr>
      <w:rFonts w:asciiTheme="majorAscii" w:hAnsiTheme="majorHAnsi"/>
      <w:b w:val="1"/>
      <w:color w:val="000000"/>
      <w:sz w:val="32"/>
    </w:rPr>
  </w:style>
  <w:style w:styleId="Style_70_ch" w:type="character">
    <w:name w:val="Title Char"/>
    <w:basedOn w:val="Style_27_ch"/>
    <w:link w:val="Style_70"/>
    <w:rPr>
      <w:rFonts w:asciiTheme="majorAscii" w:hAnsiTheme="majorHAnsi"/>
      <w:b w:val="1"/>
      <w:color w:val="000000"/>
      <w:sz w:val="32"/>
    </w:rPr>
  </w:style>
  <w:style w:styleId="Style_71" w:type="paragraph">
    <w:name w:val="Заголовок1111111"/>
    <w:basedOn w:val="Style_2"/>
    <w:next w:val="Style_7"/>
    <w:link w:val="Style_71_ch"/>
    <w:pPr>
      <w:keepNext w:val="1"/>
      <w:widowControl w:val="1"/>
      <w:spacing w:after="120" w:before="240"/>
      <w:ind/>
    </w:pPr>
    <w:rPr>
      <w:rFonts w:ascii="Liberation Sans" w:hAnsi="Liberation Sans"/>
      <w:sz w:val="28"/>
    </w:rPr>
  </w:style>
  <w:style w:styleId="Style_71_ch" w:type="character">
    <w:name w:val="Заголовок1111111"/>
    <w:basedOn w:val="Style_2_ch"/>
    <w:link w:val="Style_71"/>
    <w:rPr>
      <w:rFonts w:ascii="Liberation Sans" w:hAnsi="Liberation Sans"/>
      <w:sz w:val="28"/>
    </w:rPr>
  </w:style>
  <w:style w:styleId="Style_72" w:type="paragraph">
    <w:name w:val="Содержимое врезки12"/>
    <w:basedOn w:val="Style_2"/>
    <w:link w:val="Style_72_ch"/>
  </w:style>
  <w:style w:styleId="Style_72_ch" w:type="character">
    <w:name w:val="Содержимое врезки12"/>
    <w:basedOn w:val="Style_2_ch"/>
    <w:link w:val="Style_72"/>
  </w:style>
  <w:style w:styleId="Style_73" w:type="paragraph">
    <w:name w:val="toc 9"/>
    <w:basedOn w:val="Style_2"/>
    <w:next w:val="Style_2"/>
    <w:link w:val="Style_73_ch"/>
    <w:uiPriority w:val="39"/>
    <w:pPr>
      <w:widowControl w:val="1"/>
      <w:spacing w:after="0" w:before="0" w:line="240" w:lineRule="auto"/>
      <w:ind w:left="1600"/>
    </w:pPr>
    <w:rPr>
      <w:rFonts w:ascii="XO Thames" w:hAnsi="XO Thames"/>
      <w:sz w:val="28"/>
    </w:rPr>
  </w:style>
  <w:style w:styleId="Style_73_ch" w:type="character">
    <w:name w:val="toc 9"/>
    <w:basedOn w:val="Style_2_ch"/>
    <w:link w:val="Style_73"/>
    <w:rPr>
      <w:rFonts w:ascii="XO Thames" w:hAnsi="XO Thames"/>
      <w:sz w:val="28"/>
    </w:rPr>
  </w:style>
  <w:style w:styleId="Style_74" w:type="paragraph">
    <w:name w:val="Указатель1"/>
    <w:basedOn w:val="Style_2"/>
    <w:link w:val="Style_74_ch"/>
  </w:style>
  <w:style w:styleId="Style_74_ch" w:type="character">
    <w:name w:val="Указатель1"/>
    <w:basedOn w:val="Style_2_ch"/>
    <w:link w:val="Style_74"/>
  </w:style>
  <w:style w:styleId="Style_75" w:type="paragraph">
    <w:name w:val="index heading"/>
    <w:basedOn w:val="Style_2"/>
    <w:next w:val="Style_76"/>
    <w:link w:val="Style_75_ch"/>
    <w:rPr>
      <w:rFonts w:ascii="Arial" w:hAnsi="Arial"/>
      <w:b w:val="1"/>
    </w:rPr>
  </w:style>
  <w:style w:styleId="Style_75_ch" w:type="character">
    <w:name w:val="index heading"/>
    <w:basedOn w:val="Style_2_ch"/>
    <w:link w:val="Style_75"/>
    <w:rPr>
      <w:rFonts w:ascii="Arial" w:hAnsi="Arial"/>
      <w:b w:val="1"/>
    </w:rPr>
  </w:style>
  <w:style w:styleId="Style_77" w:type="paragraph">
    <w:name w:val="Heading 1 Char"/>
    <w:basedOn w:val="Style_27"/>
    <w:link w:val="Style_77_ch"/>
    <w:rPr>
      <w:rFonts w:asciiTheme="majorAscii" w:hAnsiTheme="majorHAnsi"/>
      <w:b w:val="1"/>
      <w:color w:val="000000"/>
      <w:sz w:val="32"/>
    </w:rPr>
  </w:style>
  <w:style w:styleId="Style_77_ch" w:type="character">
    <w:name w:val="Heading 1 Char"/>
    <w:basedOn w:val="Style_27_ch"/>
    <w:link w:val="Style_77"/>
    <w:rPr>
      <w:rFonts w:asciiTheme="majorAscii" w:hAnsiTheme="majorHAnsi"/>
      <w:b w:val="1"/>
      <w:color w:val="000000"/>
      <w:sz w:val="32"/>
    </w:rPr>
  </w:style>
  <w:style w:styleId="Style_78" w:type="paragraph">
    <w:name w:val="Footer1"/>
    <w:link w:val="Style_78_ch"/>
  </w:style>
  <w:style w:styleId="Style_78_ch" w:type="character">
    <w:name w:val="Footer1"/>
    <w:link w:val="Style_78"/>
  </w:style>
  <w:style w:styleId="Style_79" w:type="paragraph">
    <w:name w:val="Заголовок1111111111"/>
    <w:basedOn w:val="Style_2"/>
    <w:next w:val="Style_7"/>
    <w:link w:val="Style_79_ch"/>
    <w:pPr>
      <w:keepNext w:val="1"/>
      <w:widowControl w:val="1"/>
      <w:spacing w:after="120" w:before="240"/>
      <w:ind/>
    </w:pPr>
    <w:rPr>
      <w:rFonts w:ascii="Liberation Sans" w:hAnsi="Liberation Sans"/>
      <w:sz w:val="28"/>
    </w:rPr>
  </w:style>
  <w:style w:styleId="Style_79_ch" w:type="character">
    <w:name w:val="Заголовок1111111111"/>
    <w:basedOn w:val="Style_2_ch"/>
    <w:link w:val="Style_79"/>
    <w:rPr>
      <w:rFonts w:ascii="Liberation Sans" w:hAnsi="Liberation Sans"/>
      <w:sz w:val="28"/>
    </w:rPr>
  </w:style>
  <w:style w:styleId="Style_80" w:type="paragraph">
    <w:name w:val="toc 8"/>
    <w:basedOn w:val="Style_2"/>
    <w:next w:val="Style_2"/>
    <w:link w:val="Style_80_ch"/>
    <w:uiPriority w:val="39"/>
    <w:pPr>
      <w:widowControl w:val="1"/>
      <w:spacing w:after="0" w:before="0" w:line="240" w:lineRule="auto"/>
      <w:ind w:left="1400"/>
    </w:pPr>
    <w:rPr>
      <w:rFonts w:ascii="XO Thames" w:hAnsi="XO Thames"/>
      <w:sz w:val="28"/>
    </w:rPr>
  </w:style>
  <w:style w:styleId="Style_80_ch" w:type="character">
    <w:name w:val="toc 8"/>
    <w:basedOn w:val="Style_2_ch"/>
    <w:link w:val="Style_80"/>
    <w:rPr>
      <w:rFonts w:ascii="XO Thames" w:hAnsi="XO Thames"/>
      <w:sz w:val="28"/>
    </w:rPr>
  </w:style>
  <w:style w:styleId="Style_81" w:type="paragraph">
    <w:name w:val="Верхний колонтитул Знак1"/>
    <w:basedOn w:val="Style_48"/>
    <w:link w:val="Style_81_ch"/>
  </w:style>
  <w:style w:styleId="Style_81_ch" w:type="character">
    <w:name w:val="Верхний колонтитул Знак1"/>
    <w:basedOn w:val="Style_48_ch"/>
    <w:link w:val="Style_81"/>
  </w:style>
  <w:style w:styleId="Style_82" w:type="paragraph">
    <w:name w:val="Header Char"/>
    <w:basedOn w:val="Style_27"/>
    <w:link w:val="Style_82_ch"/>
    <w:rPr>
      <w:color w:val="000000"/>
    </w:rPr>
  </w:style>
  <w:style w:styleId="Style_82_ch" w:type="character">
    <w:name w:val="Header Char"/>
    <w:basedOn w:val="Style_27_ch"/>
    <w:link w:val="Style_82"/>
    <w:rPr>
      <w:color w:val="000000"/>
    </w:rPr>
  </w:style>
  <w:style w:styleId="Style_48" w:type="paragraph">
    <w:name w:val="Default Paragraph Font1"/>
    <w:link w:val="Style_48_ch"/>
    <w:pPr>
      <w:widowControl w:val="1"/>
      <w:spacing w:after="0" w:before="0"/>
      <w:ind/>
      <w:jc w:val="left"/>
    </w:pPr>
    <w:rPr>
      <w:rFonts w:ascii="Calibri" w:hAnsi="Calibri"/>
      <w:color w:val="000000"/>
      <w:sz w:val="22"/>
    </w:rPr>
  </w:style>
  <w:style w:styleId="Style_48_ch" w:type="character">
    <w:name w:val="Default Paragraph Font1"/>
    <w:link w:val="Style_48"/>
    <w:rPr>
      <w:rFonts w:ascii="Calibri" w:hAnsi="Calibri"/>
      <w:color w:val="000000"/>
      <w:sz w:val="22"/>
    </w:rPr>
  </w:style>
  <w:style w:styleId="Style_83" w:type="paragraph">
    <w:name w:val="Заголовок111111111111"/>
    <w:basedOn w:val="Style_2"/>
    <w:next w:val="Style_7"/>
    <w:link w:val="Style_83_ch"/>
    <w:pPr>
      <w:keepNext w:val="1"/>
      <w:widowControl w:val="1"/>
      <w:spacing w:after="120" w:before="240"/>
      <w:ind/>
    </w:pPr>
    <w:rPr>
      <w:rFonts w:ascii="Liberation Sans" w:hAnsi="Liberation Sans"/>
      <w:sz w:val="28"/>
    </w:rPr>
  </w:style>
  <w:style w:styleId="Style_83_ch" w:type="character">
    <w:name w:val="Заголовок111111111111"/>
    <w:basedOn w:val="Style_2_ch"/>
    <w:link w:val="Style_83"/>
    <w:rPr>
      <w:rFonts w:ascii="Liberation Sans" w:hAnsi="Liberation Sans"/>
      <w:sz w:val="28"/>
    </w:rPr>
  </w:style>
  <w:style w:styleId="Style_84" w:type="paragraph">
    <w:name w:val="Contents 6"/>
    <w:link w:val="Style_84_ch"/>
    <w:rPr>
      <w:rFonts w:ascii="XO Thames" w:hAnsi="XO Thames"/>
      <w:sz w:val="28"/>
    </w:rPr>
  </w:style>
  <w:style w:styleId="Style_84_ch" w:type="character">
    <w:name w:val="Contents 6"/>
    <w:link w:val="Style_84"/>
    <w:rPr>
      <w:rFonts w:ascii="XO Thames" w:hAnsi="XO Thames"/>
      <w:sz w:val="28"/>
    </w:rPr>
  </w:style>
  <w:style w:styleId="Style_85" w:type="paragraph">
    <w:name w:val="Заголовок1"/>
    <w:basedOn w:val="Style_2"/>
    <w:next w:val="Style_7"/>
    <w:link w:val="Style_85_ch"/>
    <w:pPr>
      <w:keepNext w:val="1"/>
      <w:widowControl w:val="1"/>
      <w:spacing w:after="120" w:before="240"/>
      <w:ind/>
    </w:pPr>
    <w:rPr>
      <w:rFonts w:ascii="Liberation Sans" w:hAnsi="Liberation Sans"/>
      <w:sz w:val="28"/>
    </w:rPr>
  </w:style>
  <w:style w:styleId="Style_85_ch" w:type="character">
    <w:name w:val="Заголовок1"/>
    <w:basedOn w:val="Style_2_ch"/>
    <w:link w:val="Style_85"/>
    <w:rPr>
      <w:rFonts w:ascii="Liberation Sans" w:hAnsi="Liberation Sans"/>
      <w:sz w:val="28"/>
    </w:rPr>
  </w:style>
  <w:style w:styleId="Style_86" w:type="paragraph">
    <w:name w:val="Указатель111"/>
    <w:basedOn w:val="Style_2"/>
    <w:link w:val="Style_86_ch"/>
  </w:style>
  <w:style w:styleId="Style_86_ch" w:type="character">
    <w:name w:val="Указатель111"/>
    <w:basedOn w:val="Style_2_ch"/>
    <w:link w:val="Style_86"/>
  </w:style>
  <w:style w:styleId="Style_87" w:type="paragraph">
    <w:name w:val="toc 5"/>
    <w:basedOn w:val="Style_2"/>
    <w:next w:val="Style_2"/>
    <w:link w:val="Style_87_ch"/>
    <w:uiPriority w:val="39"/>
    <w:pPr>
      <w:widowControl w:val="1"/>
      <w:spacing w:after="0" w:before="0" w:line="240" w:lineRule="auto"/>
      <w:ind w:left="800"/>
    </w:pPr>
    <w:rPr>
      <w:rFonts w:ascii="XO Thames" w:hAnsi="XO Thames"/>
      <w:sz w:val="28"/>
    </w:rPr>
  </w:style>
  <w:style w:styleId="Style_87_ch" w:type="character">
    <w:name w:val="toc 5"/>
    <w:basedOn w:val="Style_2_ch"/>
    <w:link w:val="Style_87"/>
    <w:rPr>
      <w:rFonts w:ascii="XO Thames" w:hAnsi="XO Thames"/>
      <w:sz w:val="28"/>
    </w:rPr>
  </w:style>
  <w:style w:styleId="Style_88" w:type="paragraph">
    <w:name w:val="Содержимое врезки6"/>
    <w:basedOn w:val="Style_2"/>
    <w:link w:val="Style_88_ch"/>
  </w:style>
  <w:style w:styleId="Style_88_ch" w:type="character">
    <w:name w:val="Содержимое врезки6"/>
    <w:basedOn w:val="Style_2_ch"/>
    <w:link w:val="Style_88"/>
  </w:style>
  <w:style w:styleId="Style_89" w:type="paragraph">
    <w:name w:val="Subtitle Char"/>
    <w:basedOn w:val="Style_27"/>
    <w:link w:val="Style_89_ch"/>
    <w:rPr>
      <w:rFonts w:asciiTheme="majorAscii" w:hAnsiTheme="majorHAnsi"/>
      <w:color w:val="000000"/>
      <w:sz w:val="24"/>
    </w:rPr>
  </w:style>
  <w:style w:styleId="Style_89_ch" w:type="character">
    <w:name w:val="Subtitle Char"/>
    <w:basedOn w:val="Style_27_ch"/>
    <w:link w:val="Style_89"/>
    <w:rPr>
      <w:rFonts w:asciiTheme="majorAscii" w:hAnsiTheme="majorHAnsi"/>
      <w:color w:val="000000"/>
      <w:sz w:val="24"/>
    </w:rPr>
  </w:style>
  <w:style w:styleId="Style_90" w:type="paragraph">
    <w:name w:val="Contents 2"/>
    <w:link w:val="Style_90_ch"/>
    <w:rPr>
      <w:rFonts w:ascii="XO Thames" w:hAnsi="XO Thames"/>
      <w:sz w:val="28"/>
    </w:rPr>
  </w:style>
  <w:style w:styleId="Style_90_ch" w:type="character">
    <w:name w:val="Contents 2"/>
    <w:link w:val="Style_90"/>
    <w:rPr>
      <w:rFonts w:ascii="XO Thames" w:hAnsi="XO Thames"/>
      <w:sz w:val="28"/>
    </w:rPr>
  </w:style>
  <w:style w:styleId="Style_91" w:type="paragraph">
    <w:name w:val="Heading 5 Char"/>
    <w:basedOn w:val="Style_27"/>
    <w:link w:val="Style_91_ch"/>
    <w:rPr>
      <w:rFonts w:asciiTheme="minorAscii" w:hAnsiTheme="minorHAnsi"/>
      <w:b w:val="1"/>
      <w:i w:val="1"/>
      <w:color w:val="000000"/>
      <w:sz w:val="26"/>
    </w:rPr>
  </w:style>
  <w:style w:styleId="Style_91_ch" w:type="character">
    <w:name w:val="Heading 5 Char"/>
    <w:basedOn w:val="Style_27_ch"/>
    <w:link w:val="Style_91"/>
    <w:rPr>
      <w:rFonts w:asciiTheme="minorAscii" w:hAnsiTheme="minorHAnsi"/>
      <w:b w:val="1"/>
      <w:i w:val="1"/>
      <w:color w:val="000000"/>
      <w:sz w:val="26"/>
    </w:rPr>
  </w:style>
  <w:style w:styleId="Style_92" w:type="paragraph">
    <w:name w:val="Caption1"/>
    <w:link w:val="Style_92_ch"/>
    <w:rPr>
      <w:i w:val="1"/>
      <w:sz w:val="24"/>
    </w:rPr>
  </w:style>
  <w:style w:styleId="Style_92_ch" w:type="character">
    <w:name w:val="Caption1"/>
    <w:link w:val="Style_92"/>
    <w:rPr>
      <w:i w:val="1"/>
      <w:sz w:val="24"/>
    </w:rPr>
  </w:style>
  <w:style w:styleId="Style_93" w:type="paragraph">
    <w:name w:val="Заголовок11111"/>
    <w:basedOn w:val="Style_2"/>
    <w:next w:val="Style_7"/>
    <w:link w:val="Style_93_ch"/>
    <w:pPr>
      <w:keepNext w:val="1"/>
      <w:widowControl w:val="1"/>
      <w:spacing w:after="120" w:before="240"/>
      <w:ind/>
    </w:pPr>
    <w:rPr>
      <w:rFonts w:ascii="Liberation Sans" w:hAnsi="Liberation Sans"/>
      <w:sz w:val="28"/>
    </w:rPr>
  </w:style>
  <w:style w:styleId="Style_93_ch" w:type="character">
    <w:name w:val="Заголовок11111"/>
    <w:basedOn w:val="Style_2_ch"/>
    <w:link w:val="Style_93"/>
    <w:rPr>
      <w:rFonts w:ascii="Liberation Sans" w:hAnsi="Liberation Sans"/>
      <w:sz w:val="28"/>
    </w:rPr>
  </w:style>
  <w:style w:styleId="Style_94" w:type="paragraph">
    <w:name w:val="Subtitle1"/>
    <w:link w:val="Style_94_ch"/>
    <w:rPr>
      <w:rFonts w:ascii="XO Thames" w:hAnsi="XO Thames"/>
      <w:i w:val="1"/>
      <w:sz w:val="24"/>
    </w:rPr>
  </w:style>
  <w:style w:styleId="Style_94_ch" w:type="character">
    <w:name w:val="Subtitle1"/>
    <w:link w:val="Style_94"/>
    <w:rPr>
      <w:rFonts w:ascii="XO Thames" w:hAnsi="XO Thames"/>
      <w:i w:val="1"/>
      <w:sz w:val="24"/>
    </w:rPr>
  </w:style>
  <w:style w:styleId="Style_95" w:type="paragraph">
    <w:name w:val="Subtitle"/>
    <w:basedOn w:val="Style_2"/>
    <w:next w:val="Style_2"/>
    <w:link w:val="Style_95_ch"/>
    <w:uiPriority w:val="11"/>
    <w:qFormat/>
    <w:pPr>
      <w:widowControl w:val="1"/>
      <w:spacing w:after="0" w:before="0" w:line="240" w:lineRule="auto"/>
      <w:ind/>
      <w:jc w:val="both"/>
    </w:pPr>
    <w:rPr>
      <w:rFonts w:ascii="XO Thames" w:hAnsi="XO Thames"/>
      <w:i w:val="1"/>
      <w:sz w:val="24"/>
    </w:rPr>
  </w:style>
  <w:style w:styleId="Style_95_ch" w:type="character">
    <w:name w:val="Subtitle"/>
    <w:basedOn w:val="Style_2_ch"/>
    <w:link w:val="Style_95"/>
    <w:rPr>
      <w:rFonts w:ascii="XO Thames" w:hAnsi="XO Thames"/>
      <w:i w:val="1"/>
      <w:sz w:val="24"/>
    </w:rPr>
  </w:style>
  <w:style w:styleId="Style_76" w:type="paragraph">
    <w:name w:val="index 1"/>
    <w:basedOn w:val="Style_2"/>
    <w:next w:val="Style_2"/>
    <w:link w:val="Style_76_ch"/>
    <w:pPr>
      <w:widowControl w:val="1"/>
      <w:ind w:hanging="220" w:left="220"/>
    </w:pPr>
  </w:style>
  <w:style w:styleId="Style_76_ch" w:type="character">
    <w:name w:val="index 1"/>
    <w:basedOn w:val="Style_2_ch"/>
    <w:link w:val="Style_76"/>
  </w:style>
  <w:style w:styleId="Style_96" w:type="paragraph">
    <w:name w:val="Title"/>
    <w:basedOn w:val="Style_2"/>
    <w:next w:val="Style_2"/>
    <w:link w:val="Style_96_ch"/>
    <w:uiPriority w:val="10"/>
    <w:qFormat/>
    <w:pPr>
      <w:widowControl w:val="1"/>
      <w:spacing w:after="567" w:before="567" w:line="240" w:lineRule="auto"/>
      <w:ind/>
      <w:jc w:val="center"/>
    </w:pPr>
    <w:rPr>
      <w:rFonts w:ascii="XO Thames" w:hAnsi="XO Thames"/>
      <w:b w:val="1"/>
      <w:caps w:val="1"/>
      <w:sz w:val="40"/>
    </w:rPr>
  </w:style>
  <w:style w:styleId="Style_96_ch" w:type="character">
    <w:name w:val="Title"/>
    <w:basedOn w:val="Style_2_ch"/>
    <w:link w:val="Style_96"/>
    <w:rPr>
      <w:rFonts w:ascii="XO Thames" w:hAnsi="XO Thames"/>
      <w:b w:val="1"/>
      <w:caps w:val="1"/>
      <w:sz w:val="40"/>
    </w:rPr>
  </w:style>
  <w:style w:styleId="Style_97" w:type="paragraph">
    <w:name w:val="heading 4"/>
    <w:basedOn w:val="Style_2"/>
    <w:next w:val="Style_2"/>
    <w:link w:val="Style_97_ch"/>
    <w:uiPriority w:val="9"/>
    <w:qFormat/>
    <w:pPr>
      <w:widowControl w:val="1"/>
      <w:spacing w:after="120" w:before="120" w:line="240" w:lineRule="auto"/>
      <w:ind/>
      <w:jc w:val="both"/>
      <w:outlineLvl w:val="3"/>
    </w:pPr>
    <w:rPr>
      <w:rFonts w:ascii="XO Thames" w:hAnsi="XO Thames"/>
      <w:b w:val="1"/>
      <w:sz w:val="24"/>
    </w:rPr>
  </w:style>
  <w:style w:styleId="Style_97_ch" w:type="character">
    <w:name w:val="heading 4"/>
    <w:basedOn w:val="Style_2_ch"/>
    <w:link w:val="Style_97"/>
    <w:rPr>
      <w:rFonts w:ascii="XO Thames" w:hAnsi="XO Thames"/>
      <w:b w:val="1"/>
      <w:sz w:val="24"/>
    </w:rPr>
  </w:style>
  <w:style w:styleId="Style_1" w:type="paragraph">
    <w:name w:val="header"/>
    <w:basedOn w:val="Style_2"/>
    <w:link w:val="Style_1_ch"/>
    <w:pPr>
      <w:widowControl w:val="1"/>
      <w:tabs>
        <w:tab w:leader="none" w:pos="708" w:val="clear"/>
        <w:tab w:leader="none" w:pos="4677" w:val="center"/>
        <w:tab w:leader="none" w:pos="9355" w:val="right"/>
      </w:tabs>
      <w:spacing w:after="0" w:before="0" w:line="240" w:lineRule="auto"/>
      <w:ind/>
    </w:pPr>
  </w:style>
  <w:style w:styleId="Style_1_ch" w:type="character">
    <w:name w:val="header"/>
    <w:basedOn w:val="Style_2_ch"/>
    <w:link w:val="Style_1"/>
  </w:style>
  <w:style w:styleId="Style_98" w:type="paragraph">
    <w:name w:val="Contents 5"/>
    <w:link w:val="Style_98_ch"/>
    <w:rPr>
      <w:rFonts w:ascii="XO Thames" w:hAnsi="XO Thames"/>
      <w:sz w:val="28"/>
    </w:rPr>
  </w:style>
  <w:style w:styleId="Style_98_ch" w:type="character">
    <w:name w:val="Contents 5"/>
    <w:link w:val="Style_98"/>
    <w:rPr>
      <w:rFonts w:ascii="XO Thames" w:hAnsi="XO Thames"/>
      <w:sz w:val="28"/>
    </w:rPr>
  </w:style>
  <w:style w:styleId="Style_99" w:type="paragraph">
    <w:name w:val="heading 2"/>
    <w:basedOn w:val="Style_2"/>
    <w:next w:val="Style_2"/>
    <w:link w:val="Style_99_ch"/>
    <w:uiPriority w:val="9"/>
    <w:qFormat/>
    <w:pPr>
      <w:widowControl w:val="1"/>
      <w:spacing w:after="120" w:before="120" w:line="240" w:lineRule="auto"/>
      <w:ind/>
      <w:jc w:val="both"/>
      <w:outlineLvl w:val="1"/>
    </w:pPr>
    <w:rPr>
      <w:rFonts w:ascii="XO Thames" w:hAnsi="XO Thames"/>
      <w:b w:val="1"/>
      <w:sz w:val="28"/>
    </w:rPr>
  </w:style>
  <w:style w:styleId="Style_99_ch" w:type="character">
    <w:name w:val="heading 2"/>
    <w:basedOn w:val="Style_2_ch"/>
    <w:link w:val="Style_99"/>
    <w:rPr>
      <w:rFonts w:ascii="XO Thames" w:hAnsi="XO Thames"/>
      <w:b w:val="1"/>
      <w:sz w:val="28"/>
    </w:rPr>
  </w:style>
  <w:style w:styleId="Style_100" w:type="paragraph">
    <w:name w:val="Title1"/>
    <w:link w:val="Style_100_ch"/>
    <w:rPr>
      <w:rFonts w:ascii="XO Thames" w:hAnsi="XO Thames"/>
      <w:b w:val="1"/>
      <w:caps w:val="1"/>
      <w:sz w:val="40"/>
    </w:rPr>
  </w:style>
  <w:style w:styleId="Style_100_ch" w:type="character">
    <w:name w:val="Title1"/>
    <w:link w:val="Style_100"/>
    <w:rPr>
      <w:rFonts w:ascii="XO Thames" w:hAnsi="XO Thames"/>
      <w:b w:val="1"/>
      <w:caps w:val="1"/>
      <w:sz w:val="40"/>
    </w:rPr>
  </w:style>
  <w:style w:styleId="Style_101" w:type="paragraph">
    <w:name w:val="Содержимое врезки13"/>
    <w:basedOn w:val="Style_2"/>
    <w:link w:val="Style_101_ch"/>
  </w:style>
  <w:style w:styleId="Style_101_ch" w:type="character">
    <w:name w:val="Содержимое врезки13"/>
    <w:basedOn w:val="Style_2_ch"/>
    <w:link w:val="Style_101"/>
  </w:style>
  <w:style w:styleId="Style_102" w:type="paragraph">
    <w:name w:val="Заголовок111"/>
    <w:basedOn w:val="Style_2"/>
    <w:next w:val="Style_7"/>
    <w:link w:val="Style_102_ch"/>
    <w:pPr>
      <w:keepNext w:val="1"/>
      <w:widowControl w:val="1"/>
      <w:spacing w:after="120" w:before="240"/>
      <w:ind/>
    </w:pPr>
    <w:rPr>
      <w:rFonts w:ascii="Liberation Sans" w:hAnsi="Liberation Sans"/>
      <w:sz w:val="28"/>
    </w:rPr>
  </w:style>
  <w:style w:styleId="Style_102_ch" w:type="character">
    <w:name w:val="Заголовок111"/>
    <w:basedOn w:val="Style_2_ch"/>
    <w:link w:val="Style_102"/>
    <w:rPr>
      <w:rFonts w:ascii="Liberation Sans" w:hAnsi="Liberation Sans"/>
      <w:sz w:val="28"/>
    </w:rPr>
  </w:style>
  <w:style w:styleId="Style_103" w:type="paragraph">
    <w:name w:val="Колонтитулы (user)"/>
    <w:basedOn w:val="Style_2"/>
    <w:link w:val="Style_103_ch"/>
  </w:style>
  <w:style w:styleId="Style_103_ch" w:type="character">
    <w:name w:val="Колонтитулы (user)"/>
    <w:basedOn w:val="Style_2_ch"/>
    <w:link w:val="Style_103"/>
  </w:style>
  <w:style w:default="1" w:styleId="Style_104" w:type="table">
    <w:name w:val="Normal Table"/>
    <w:tblPr>
      <w:tblCellMar>
        <w:top w:type="dxa" w:w="0"/>
        <w:left w:type="dxa" w:w="108"/>
        <w:bottom w:type="dxa" w:w="0"/>
        <w:right w:type="dxa" w:w="108"/>
      </w:tblCellMar>
    </w:tblPr>
  </w:style>
  <w:style w:styleId="Style_105" w:type="table">
    <w:name w:val="Table Grid"/>
    <w:basedOn w:val="Style_104"/>
    <w:rPr>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2026-06-21T12:39:12Z</dcterms:created>
  <dcterms:modified xsi:type="dcterms:W3CDTF">2026-06-21T12:39:12Z</dcterms:modified>
</cp:coreProperties>
</file>